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春天，是大自然的复苏时刻。寒冷的冬季渐渐退去，万物开始焕发生机。空气中弥漫着清新的泥土气息，伴随着初绽的花香，让人感受到生命的重新启航。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春天是花的季节，桃花、樱花、梨花竞相开放。它们如同天空中的星星，点缀着大地。漫步在花海中，仿佛置身于一个梦幻的世界，阳光透过花瓣洒下温暖，心中也随之绽放出无限的喜悦。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随着春风的吹拂，树木抽出了新的枝叶，绿意渐浓。那一抹抹嫩绿，宛如新生的希望，带给人们无限的活力。在这个季节里，走在小道上，听着鸟儿的欢歌，感受大自然的脉动，心灵也变得愈加宁静。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春天的雨是细腻的，它轻轻地洒落在大地上，滋润着每一寸土地。春雨如丝，轻柔而不失温暖，洗净了冬日的尘埃，也带来了生机盎然的气息。雨后的空气格外清新，草木更加鲜亮，仿佛一切都在这细雨中重生。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，无论是动物的繁殖，还是植物的发芽，都在诉说着生命的轮回。每一个芽苞的破土而出，都是对生活的期待与热爱。在春天，每个人的心中都应该有一份对未来的憧憬，让我们在这个充满生机的季节里，努力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春游踏青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春天也是游玩的好时节。阳光明媚，万物复苏，适合出门踏青，感受春的气息。与家人朋友一同出游，漫步于绿荫小道，尽情享受大自然的美好。远足、野餐、放风筝，都是春天赋予我们的快乐时光。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天的时光短暂，但它带来的美好却长留心间。每当我们回想起那些花开的瞬间、绿叶的摇曳、春雨的滋润，都会感受到一种无形的力量。春天不仅是一个季节，更是一种心态，让我们在生活的每一个阶段都能怀抱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