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洒入室内，仿佛在轻轻唤醒沉睡的世界。窗外的树叶被阳光亲吻，闪烁着金色的光芒，像是镶嵌了无数小钻石。微风轻拂，树枝摇曳，发出沙沙的声音，似乎在诉说着一夜的梦境。在这样的阳光下，空气中弥漫着淡淡的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窗前，透过清澈的玻璃，可以看到街道上人来人往，行人脸上挂着阳光般的笑容。孩子们在广场上嬉戏，欢声笑语回荡在空中，仿佛每一个音符都被阳光照亮。路边的花坛里，各色鲜花争相开放，五彩斑斓的花瓣在阳光的照射下显得格外娇艳。蝴蝶翩翩起舞，偶尔停留在花朵上，享受这美好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投下斑驳的光影，地面上形成了一幅幅动人的画面。此时，整个世界仿佛被一种宁静的力量包围，万物在阳光的照耀下变得温暖而柔和。偶尔有几只小鸟飞过，它们在枝头欢快地歌唱，为这个明媚的早晨增添了几分生机。即使是在这繁忙的都市中，阳光也能带来一丝宁静，让人心中充满了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每一个人的心灵。在这样的阳光下，所有的烦恼似乎都被驱散，心中充满了希望。每一个人都在追逐自己的梦想，阳光为他们照亮前行的路。这样的景象，让人不禁想到生活中的美好，无论多么平凡的日子，阳光总能赋予它们特别的意义。窗外的世界在阳光的照耀下显得格外生动，让人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总是充满了积极向上的能量。透过窗外的光景，我们不仅感受到大自然的美丽，更能在心中滋养出对生活的热爱。每当阳光洒在身上，仿佛所有的阴霾都被驱散，心灵也随之得到净化。让我们珍惜每一个阳光明媚的日子，感受那份来自自然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