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863B" w14:textId="77777777" w:rsidR="00BA6FE6" w:rsidRDefault="00BA6FE6">
      <w:pPr>
        <w:rPr>
          <w:rFonts w:hint="eastAsia"/>
        </w:rPr>
      </w:pPr>
      <w:r>
        <w:rPr>
          <w:rFonts w:hint="eastAsia"/>
        </w:rPr>
        <w:t>冤的拼音与部首解析</w:t>
      </w:r>
    </w:p>
    <w:p w14:paraId="2CF8D1FD" w14:textId="77777777" w:rsidR="00BA6FE6" w:rsidRDefault="00BA6FE6">
      <w:pPr>
        <w:rPr>
          <w:rFonts w:hint="eastAsia"/>
        </w:rPr>
      </w:pPr>
      <w:r>
        <w:rPr>
          <w:rFonts w:hint="eastAsia"/>
        </w:rPr>
        <w:t>“冤”字在汉语拼音中被标注为 yuān，它是一个多义词，在不同的语境下有着不同的含义。从汉字构造的角度来看，“冤”的部首是“心”，这暗示了其意义往往与情感、心理状态相关联。在古代文言文中，“冤”常用来表示不公正地受到指责或惩罚，以及因此而产生的内心痛苦和不满。现代汉语中，“冤”不仅保留了这些传统意义，还扩展出更多日常用法。</w:t>
      </w:r>
    </w:p>
    <w:p w14:paraId="768603CC" w14:textId="77777777" w:rsidR="00BA6FE6" w:rsidRDefault="00BA6FE6">
      <w:pPr>
        <w:rPr>
          <w:rFonts w:hint="eastAsia"/>
        </w:rPr>
      </w:pPr>
    </w:p>
    <w:p w14:paraId="2DEB751B" w14:textId="77777777" w:rsidR="00BA6FE6" w:rsidRDefault="00BA6FE6">
      <w:pPr>
        <w:rPr>
          <w:rFonts w:hint="eastAsia"/>
        </w:rPr>
      </w:pPr>
      <w:r>
        <w:rPr>
          <w:rFonts w:hint="eastAsia"/>
        </w:rPr>
        <w:t>关于“冤”的词汇及其用法</w:t>
      </w:r>
    </w:p>
    <w:p w14:paraId="380D9F86" w14:textId="77777777" w:rsidR="00BA6FE6" w:rsidRDefault="00BA6FE6">
      <w:pPr>
        <w:rPr>
          <w:rFonts w:hint="eastAsia"/>
        </w:rPr>
      </w:pPr>
      <w:r>
        <w:rPr>
          <w:rFonts w:hint="eastAsia"/>
        </w:rPr>
        <w:t>在日常生活中，我们经常能听到诸如“冤枉”、“冤家”这样的词语。“冤枉”指的是无端被人误解或者错误地被指控；而“冤家”则是一种比较特别的说法，它可以形容彼此间存在很深矛盾的人，但有时候也带有戏谑的意味，比如一对总是争吵却分不开的情侣。“冤死”一词通常用于描述一个人因为某些不公正的原因失去了生命。这些词语反映了人们对于公平正义的追求，同时也体现了人类社会中不可避免的矛盾冲突。</w:t>
      </w:r>
    </w:p>
    <w:p w14:paraId="0B07526C" w14:textId="77777777" w:rsidR="00BA6FE6" w:rsidRDefault="00BA6FE6">
      <w:pPr>
        <w:rPr>
          <w:rFonts w:hint="eastAsia"/>
        </w:rPr>
      </w:pPr>
    </w:p>
    <w:p w14:paraId="7F5B72AE" w14:textId="77777777" w:rsidR="00BA6FE6" w:rsidRDefault="00BA6FE6">
      <w:pPr>
        <w:rPr>
          <w:rFonts w:hint="eastAsia"/>
        </w:rPr>
      </w:pPr>
      <w:r>
        <w:rPr>
          <w:rFonts w:hint="eastAsia"/>
        </w:rPr>
        <w:t>“冤”在文学作品中的体现</w:t>
      </w:r>
    </w:p>
    <w:p w14:paraId="16B9C7B2" w14:textId="77777777" w:rsidR="00BA6FE6" w:rsidRDefault="00BA6FE6">
      <w:pPr>
        <w:rPr>
          <w:rFonts w:hint="eastAsia"/>
        </w:rPr>
      </w:pPr>
      <w:r>
        <w:rPr>
          <w:rFonts w:hint="eastAsia"/>
        </w:rPr>
        <w:t>在中国古典文学里，“冤”常常成为推动故事发展的关键元素之一。例如，《窦娥冤》就是一部以冤屈为主题的经典戏剧作品，通过女主角窦娥蒙受巨大冤屈最终得以昭雪的故事，深刻揭示了封建时代司法制度的黑暗面和社会底层人民所遭受的不公待遇。类似地，在许多武侠小说中，主角往往会背负着某种形式上的“冤”，如家族冤案或是个人名誉受损等，进而踏上复仇或澄清真相的道路。这种情节设定不仅增加了故事的紧张感和吸引力，也让读者更加同情角色并期待正义的到来。</w:t>
      </w:r>
    </w:p>
    <w:p w14:paraId="4AA1A7A7" w14:textId="77777777" w:rsidR="00BA6FE6" w:rsidRDefault="00BA6FE6">
      <w:pPr>
        <w:rPr>
          <w:rFonts w:hint="eastAsia"/>
        </w:rPr>
      </w:pPr>
    </w:p>
    <w:p w14:paraId="22F7B947" w14:textId="77777777" w:rsidR="00BA6FE6" w:rsidRDefault="00BA6FE6">
      <w:pPr>
        <w:rPr>
          <w:rFonts w:hint="eastAsia"/>
        </w:rPr>
      </w:pPr>
      <w:r>
        <w:rPr>
          <w:rFonts w:hint="eastAsia"/>
        </w:rPr>
        <w:t>现代社会中的“冤”文化现象</w:t>
      </w:r>
    </w:p>
    <w:p w14:paraId="1399A6F8" w14:textId="77777777" w:rsidR="00BA6FE6" w:rsidRDefault="00BA6FE6">
      <w:pPr>
        <w:rPr>
          <w:rFonts w:hint="eastAsia"/>
        </w:rPr>
      </w:pPr>
      <w:r>
        <w:rPr>
          <w:rFonts w:hint="eastAsia"/>
        </w:rPr>
        <w:t>随着时代的发展，“冤”的概念也在不断演变，并融入到了现代社会的文化现象之中。网络语言中出现了像“躺着也中枪”这样表达无辜受害情绪的新说法，虽然它们并不直接使用“冤”这个字，但其背后传达的情感却是相通的。在法治建设日益完善的今天，媒体和社会公众对冤假错案的关注度越来越高，当发现有此类事件发生时，社会各界都会积极呼吁政府相关部门进行调查整改，确保每一位公民都能得到公正对待。可以说，“冤”的存在促使整个社会更加重视人权保护和法律公正性。</w:t>
      </w:r>
    </w:p>
    <w:p w14:paraId="11F15E30" w14:textId="77777777" w:rsidR="00BA6FE6" w:rsidRDefault="00BA6FE6">
      <w:pPr>
        <w:rPr>
          <w:rFonts w:hint="eastAsia"/>
        </w:rPr>
      </w:pPr>
    </w:p>
    <w:p w14:paraId="4ED47412" w14:textId="77777777" w:rsidR="00BA6FE6" w:rsidRDefault="00BA6FE6">
      <w:pPr>
        <w:rPr>
          <w:rFonts w:hint="eastAsia"/>
        </w:rPr>
      </w:pPr>
      <w:r>
        <w:rPr>
          <w:rFonts w:hint="eastAsia"/>
        </w:rPr>
        <w:t>最后的总结：“冤”背后的社会价值思考</w:t>
      </w:r>
    </w:p>
    <w:p w14:paraId="07AED9EA" w14:textId="77777777" w:rsidR="00BA6FE6" w:rsidRDefault="00BA6FE6">
      <w:pPr>
        <w:rPr>
          <w:rFonts w:hint="eastAsia"/>
        </w:rPr>
      </w:pPr>
      <w:r>
        <w:rPr>
          <w:rFonts w:hint="eastAsia"/>
        </w:rPr>
        <w:t>“冤”不仅仅是一个简单的汉字，它承载着深厚的历史文化底蕴，反映了不同历史时期人们的道德观念和社会现实。无论是古代还是现代，“冤”的出现都提醒着我们要不断完善法律法规体系，提高司法效率和透明度，减少乃至避免无辜者蒙受不必要的伤害。与此“冤”也是人性关怀的重要体现，激发人们对弱者的同情和支持，共同构建一个更加和谐美好的世界。</w:t>
      </w:r>
    </w:p>
    <w:p w14:paraId="1AA41DFA" w14:textId="77777777" w:rsidR="00BA6FE6" w:rsidRDefault="00BA6FE6">
      <w:pPr>
        <w:rPr>
          <w:rFonts w:hint="eastAsia"/>
        </w:rPr>
      </w:pPr>
    </w:p>
    <w:p w14:paraId="276F29A9" w14:textId="77777777" w:rsidR="00BA6FE6" w:rsidRDefault="00BA6FE6">
      <w:pPr>
        <w:rPr>
          <w:rFonts w:hint="eastAsia"/>
        </w:rPr>
      </w:pPr>
      <w:r>
        <w:rPr>
          <w:rFonts w:hint="eastAsia"/>
        </w:rPr>
        <w:t>本文是由每日作文网(2345lzwz.com)为大家创作</w:t>
      </w:r>
    </w:p>
    <w:p w14:paraId="03EE36D9" w14:textId="251EBE16" w:rsidR="00B93FBD" w:rsidRDefault="00B93FBD"/>
    <w:sectPr w:rsidR="00B9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BD"/>
    <w:rsid w:val="00B93FBD"/>
    <w:rsid w:val="00BA6FE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6D3BE-AF41-4612-9BC0-85BF788C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FBD"/>
    <w:rPr>
      <w:rFonts w:cstheme="majorBidi"/>
      <w:color w:val="2F5496" w:themeColor="accent1" w:themeShade="BF"/>
      <w:sz w:val="28"/>
      <w:szCs w:val="28"/>
    </w:rPr>
  </w:style>
  <w:style w:type="character" w:customStyle="1" w:styleId="50">
    <w:name w:val="标题 5 字符"/>
    <w:basedOn w:val="a0"/>
    <w:link w:val="5"/>
    <w:uiPriority w:val="9"/>
    <w:semiHidden/>
    <w:rsid w:val="00B93FBD"/>
    <w:rPr>
      <w:rFonts w:cstheme="majorBidi"/>
      <w:color w:val="2F5496" w:themeColor="accent1" w:themeShade="BF"/>
      <w:sz w:val="24"/>
    </w:rPr>
  </w:style>
  <w:style w:type="character" w:customStyle="1" w:styleId="60">
    <w:name w:val="标题 6 字符"/>
    <w:basedOn w:val="a0"/>
    <w:link w:val="6"/>
    <w:uiPriority w:val="9"/>
    <w:semiHidden/>
    <w:rsid w:val="00B93FBD"/>
    <w:rPr>
      <w:rFonts w:cstheme="majorBidi"/>
      <w:b/>
      <w:bCs/>
      <w:color w:val="2F5496" w:themeColor="accent1" w:themeShade="BF"/>
    </w:rPr>
  </w:style>
  <w:style w:type="character" w:customStyle="1" w:styleId="70">
    <w:name w:val="标题 7 字符"/>
    <w:basedOn w:val="a0"/>
    <w:link w:val="7"/>
    <w:uiPriority w:val="9"/>
    <w:semiHidden/>
    <w:rsid w:val="00B93FBD"/>
    <w:rPr>
      <w:rFonts w:cstheme="majorBidi"/>
      <w:b/>
      <w:bCs/>
      <w:color w:val="595959" w:themeColor="text1" w:themeTint="A6"/>
    </w:rPr>
  </w:style>
  <w:style w:type="character" w:customStyle="1" w:styleId="80">
    <w:name w:val="标题 8 字符"/>
    <w:basedOn w:val="a0"/>
    <w:link w:val="8"/>
    <w:uiPriority w:val="9"/>
    <w:semiHidden/>
    <w:rsid w:val="00B93FBD"/>
    <w:rPr>
      <w:rFonts w:cstheme="majorBidi"/>
      <w:color w:val="595959" w:themeColor="text1" w:themeTint="A6"/>
    </w:rPr>
  </w:style>
  <w:style w:type="character" w:customStyle="1" w:styleId="90">
    <w:name w:val="标题 9 字符"/>
    <w:basedOn w:val="a0"/>
    <w:link w:val="9"/>
    <w:uiPriority w:val="9"/>
    <w:semiHidden/>
    <w:rsid w:val="00B93FBD"/>
    <w:rPr>
      <w:rFonts w:eastAsiaTheme="majorEastAsia" w:cstheme="majorBidi"/>
      <w:color w:val="595959" w:themeColor="text1" w:themeTint="A6"/>
    </w:rPr>
  </w:style>
  <w:style w:type="paragraph" w:styleId="a3">
    <w:name w:val="Title"/>
    <w:basedOn w:val="a"/>
    <w:next w:val="a"/>
    <w:link w:val="a4"/>
    <w:uiPriority w:val="10"/>
    <w:qFormat/>
    <w:rsid w:val="00B93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FBD"/>
    <w:pPr>
      <w:spacing w:before="160"/>
      <w:jc w:val="center"/>
    </w:pPr>
    <w:rPr>
      <w:i/>
      <w:iCs/>
      <w:color w:val="404040" w:themeColor="text1" w:themeTint="BF"/>
    </w:rPr>
  </w:style>
  <w:style w:type="character" w:customStyle="1" w:styleId="a8">
    <w:name w:val="引用 字符"/>
    <w:basedOn w:val="a0"/>
    <w:link w:val="a7"/>
    <w:uiPriority w:val="29"/>
    <w:rsid w:val="00B93FBD"/>
    <w:rPr>
      <w:i/>
      <w:iCs/>
      <w:color w:val="404040" w:themeColor="text1" w:themeTint="BF"/>
    </w:rPr>
  </w:style>
  <w:style w:type="paragraph" w:styleId="a9">
    <w:name w:val="List Paragraph"/>
    <w:basedOn w:val="a"/>
    <w:uiPriority w:val="34"/>
    <w:qFormat/>
    <w:rsid w:val="00B93FBD"/>
    <w:pPr>
      <w:ind w:left="720"/>
      <w:contextualSpacing/>
    </w:pPr>
  </w:style>
  <w:style w:type="character" w:styleId="aa">
    <w:name w:val="Intense Emphasis"/>
    <w:basedOn w:val="a0"/>
    <w:uiPriority w:val="21"/>
    <w:qFormat/>
    <w:rsid w:val="00B93FBD"/>
    <w:rPr>
      <w:i/>
      <w:iCs/>
      <w:color w:val="2F5496" w:themeColor="accent1" w:themeShade="BF"/>
    </w:rPr>
  </w:style>
  <w:style w:type="paragraph" w:styleId="ab">
    <w:name w:val="Intense Quote"/>
    <w:basedOn w:val="a"/>
    <w:next w:val="a"/>
    <w:link w:val="ac"/>
    <w:uiPriority w:val="30"/>
    <w:qFormat/>
    <w:rsid w:val="00B93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FBD"/>
    <w:rPr>
      <w:i/>
      <w:iCs/>
      <w:color w:val="2F5496" w:themeColor="accent1" w:themeShade="BF"/>
    </w:rPr>
  </w:style>
  <w:style w:type="character" w:styleId="ad">
    <w:name w:val="Intense Reference"/>
    <w:basedOn w:val="a0"/>
    <w:uiPriority w:val="32"/>
    <w:qFormat/>
    <w:rsid w:val="00B93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