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冲刺巅峰，超越极限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业绩的提升是每个企业和团队的终极目标。为了突破自我，达到更高的业绩水平，我们需要有一个明确的目标和强烈的执行力。“冲刺巅峰，超越极限”正是我们全力以赴的宣言。它不仅仅是一句口号，更是一种态度，一种在压力和挑战面前坚持不懈的精神。通过设定明确的目标，我们可以将这些目标拆解成一个个可实现的步骤，从而一步步推进，实现最终的业绩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全力以赴，无畏挑战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少不了全力以赴的付出。面对市场上的种种挑战，我们不能退缩，更不能被困难打倒。只有全力以赴，才能突破瓶颈，实现业绩的飞跃。无畏挑战意味着我们要勇敢地面对一切不确定因素，迎接每一次挑战。在这个过程中，我们需要保持积极的心态，激励自己和团队，不断调整策略，提升执行效率。全力以赴，不仅仅是努力工作，更是持之以恒的精神和对目标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业绩提升中起着至关重要的作用。“团结一致，共创辉煌”体现了集体协作的重要性。一个高效的团队能够将每个人的长处最大化，提升整体工作效率。团结的力量可以克服许多困难，通过共同的努力和协作，实现更大的目标。团队成员之间需要彼此支持、共同奋斗，通过有效的沟通和合作，确保每个人都能发挥最大潜力，从而推动业绩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锐意进取，创新突破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锐意进取和创新突破是不断提升业绩的关键。“锐意进取，创新突破”不仅要求我们对现有的方法进行不断优化，更鼓励我们寻找新的机会和方式。只有勇于创新，才能找到新的增长点，实现业绩的提升。通过不断学习行业最新的趋势和技术，适时调整策略，勇敢尝试新的方法，我们才能在竞争中保持领先地位，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不断进步，超越自我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业绩的持续增长，最重要的是不断进步、超越自我。每一次的成功都离不开对自我的挑战和提升。“不断进步，超越自我”要求我们在取得成绩后，不满足于现状，而是要继续设定更高的目标，追求卓越。通过定期总结经验教训，识别自身的不足，并加以改进，我们能够不断提高自己的能力和业绩。每一次进步都是对自己的一次超越，也为下一次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全力冲刺业绩需要我们有明确的目标、全力以赴的态度、团结一致的精神、锐意进取的创新意识以及不断进步的自我超越。在这些力量的推动下，我们能够不断突破自我，实现业绩的飞跃。让我们以这些四字口号为指引，朝着更高的目标奋勇前行，为实现更大的成功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