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E4596" w14:textId="77777777" w:rsidR="00F92A80" w:rsidRDefault="00F92A80">
      <w:pPr>
        <w:rPr>
          <w:rFonts w:hint="eastAsia"/>
        </w:rPr>
      </w:pPr>
    </w:p>
    <w:p w14:paraId="01CDAEB1" w14:textId="77777777" w:rsidR="00F92A80" w:rsidRDefault="00F92A80">
      <w:pPr>
        <w:rPr>
          <w:rFonts w:hint="eastAsia"/>
        </w:rPr>
      </w:pPr>
      <w:r>
        <w:rPr>
          <w:rFonts w:hint="eastAsia"/>
        </w:rPr>
        <w:tab/>
        <w:t>冷笑的拼音：lěng xiào</w:t>
      </w:r>
    </w:p>
    <w:p w14:paraId="5EC02EE4" w14:textId="77777777" w:rsidR="00F92A80" w:rsidRDefault="00F92A80">
      <w:pPr>
        <w:rPr>
          <w:rFonts w:hint="eastAsia"/>
        </w:rPr>
      </w:pPr>
    </w:p>
    <w:p w14:paraId="11536546" w14:textId="77777777" w:rsidR="00F92A80" w:rsidRDefault="00F92A80">
      <w:pPr>
        <w:rPr>
          <w:rFonts w:hint="eastAsia"/>
        </w:rPr>
      </w:pPr>
    </w:p>
    <w:p w14:paraId="6E7068CA" w14:textId="77777777" w:rsidR="00F92A80" w:rsidRDefault="00F92A80">
      <w:pPr>
        <w:rPr>
          <w:rFonts w:hint="eastAsia"/>
        </w:rPr>
      </w:pPr>
      <w:r>
        <w:rPr>
          <w:rFonts w:hint="eastAsia"/>
        </w:rPr>
        <w:tab/>
        <w:t>在汉语中，“冷笑”是一个表达轻蔑、讽刺或者不满情绪的词汇。它的拼音是“lěng xiào”，其中“冷”字的拼音为“lěng”，意指温度低，也可以用来形容态度冷漠、不热情；“笑”字的拼音为“xiào”，指的是露出牙齿并发出声音的面部表情，通常与愉悦或幽默有关。然而，当这两个字组合在一起时，它们描绘出了一种不同于普通笑容的表情，一种可能隐藏着负面情感的笑容。</w:t>
      </w:r>
    </w:p>
    <w:p w14:paraId="30F5074F" w14:textId="77777777" w:rsidR="00F92A80" w:rsidRDefault="00F92A80">
      <w:pPr>
        <w:rPr>
          <w:rFonts w:hint="eastAsia"/>
        </w:rPr>
      </w:pPr>
    </w:p>
    <w:p w14:paraId="2C23162E" w14:textId="77777777" w:rsidR="00F92A80" w:rsidRDefault="00F92A80">
      <w:pPr>
        <w:rPr>
          <w:rFonts w:hint="eastAsia"/>
        </w:rPr>
      </w:pPr>
    </w:p>
    <w:p w14:paraId="533059BD" w14:textId="77777777" w:rsidR="00F92A80" w:rsidRDefault="00F92A80">
      <w:pPr>
        <w:rPr>
          <w:rFonts w:hint="eastAsia"/>
        </w:rPr>
      </w:pPr>
    </w:p>
    <w:p w14:paraId="7E818618" w14:textId="77777777" w:rsidR="00F92A80" w:rsidRDefault="00F92A80">
      <w:pPr>
        <w:rPr>
          <w:rFonts w:hint="eastAsia"/>
        </w:rPr>
      </w:pPr>
      <w:r>
        <w:rPr>
          <w:rFonts w:hint="eastAsia"/>
        </w:rPr>
        <w:tab/>
        <w:t>冷笑的文化背景</w:t>
      </w:r>
    </w:p>
    <w:p w14:paraId="50F530A6" w14:textId="77777777" w:rsidR="00F92A80" w:rsidRDefault="00F92A80">
      <w:pPr>
        <w:rPr>
          <w:rFonts w:hint="eastAsia"/>
        </w:rPr>
      </w:pPr>
    </w:p>
    <w:p w14:paraId="75FC831F" w14:textId="77777777" w:rsidR="00F92A80" w:rsidRDefault="00F92A80">
      <w:pPr>
        <w:rPr>
          <w:rFonts w:hint="eastAsia"/>
        </w:rPr>
      </w:pPr>
    </w:p>
    <w:p w14:paraId="1BEF4549" w14:textId="77777777" w:rsidR="00F92A80" w:rsidRDefault="00F92A80">
      <w:pPr>
        <w:rPr>
          <w:rFonts w:hint="eastAsia"/>
        </w:rPr>
      </w:pPr>
      <w:r>
        <w:rPr>
          <w:rFonts w:hint="eastAsia"/>
        </w:rPr>
        <w:tab/>
        <w:t>在中国文化里，冷笑往往被视为一种隐秘而带有攻击性的表达方式。它不是公开的对抗，而是一种内敛的敌意，可以在社交互动中起到微妙的作用。冷笑可以传达对某人或某事的不屑一顾，或是对他人言行的一种无声的批评。历史上，冷笑也常常出现在文学作品中，作家们用它来刻画人物性格，揭示复杂的人际关系和内心世界。例如，在古典小说《红楼梦》中，作者曹雪芹就多次使用冷笑这一描写，来展现书中人物间的暗潮涌动和心理博弈。</w:t>
      </w:r>
    </w:p>
    <w:p w14:paraId="0641FB5F" w14:textId="77777777" w:rsidR="00F92A80" w:rsidRDefault="00F92A80">
      <w:pPr>
        <w:rPr>
          <w:rFonts w:hint="eastAsia"/>
        </w:rPr>
      </w:pPr>
    </w:p>
    <w:p w14:paraId="58170724" w14:textId="77777777" w:rsidR="00F92A80" w:rsidRDefault="00F92A80">
      <w:pPr>
        <w:rPr>
          <w:rFonts w:hint="eastAsia"/>
        </w:rPr>
      </w:pPr>
    </w:p>
    <w:p w14:paraId="0CC205D3" w14:textId="77777777" w:rsidR="00F92A80" w:rsidRDefault="00F92A80">
      <w:pPr>
        <w:rPr>
          <w:rFonts w:hint="eastAsia"/>
        </w:rPr>
      </w:pPr>
    </w:p>
    <w:p w14:paraId="0EB43441" w14:textId="77777777" w:rsidR="00F92A80" w:rsidRDefault="00F92A80">
      <w:pPr>
        <w:rPr>
          <w:rFonts w:hint="eastAsia"/>
        </w:rPr>
      </w:pPr>
      <w:r>
        <w:rPr>
          <w:rFonts w:hint="eastAsia"/>
        </w:rPr>
        <w:tab/>
        <w:t>冷笑的心理学意义</w:t>
      </w:r>
    </w:p>
    <w:p w14:paraId="2959BF78" w14:textId="77777777" w:rsidR="00F92A80" w:rsidRDefault="00F92A80">
      <w:pPr>
        <w:rPr>
          <w:rFonts w:hint="eastAsia"/>
        </w:rPr>
      </w:pPr>
    </w:p>
    <w:p w14:paraId="3FC855C5" w14:textId="77777777" w:rsidR="00F92A80" w:rsidRDefault="00F92A80">
      <w:pPr>
        <w:rPr>
          <w:rFonts w:hint="eastAsia"/>
        </w:rPr>
      </w:pPr>
    </w:p>
    <w:p w14:paraId="0D70B807" w14:textId="77777777" w:rsidR="00F92A80" w:rsidRDefault="00F92A80">
      <w:pPr>
        <w:rPr>
          <w:rFonts w:hint="eastAsia"/>
        </w:rPr>
      </w:pPr>
      <w:r>
        <w:rPr>
          <w:rFonts w:hint="eastAsia"/>
        </w:rPr>
        <w:tab/>
        <w:t>从心理学的角度来看，冷笑可能是个人应对压力或挑战的一种机制。当人们感到无力直接面对问题时，他们可能会选择通过冷笑来表达自己的不满或反抗。这种笑容有时也被认为是一种自我保护的方式，用以掩饰内心的脆弱或不安。冷笑还可以是一种权力游戏中的工具，用以贬低对手，增强自身地位。在某些情况下，冷笑甚至可以作为一种警告信号，向对方传递某种潜在的威胁。因此，冷笑不仅反映了个人的情绪状态，也可能影响到人际交往和社会互动的质量。</w:t>
      </w:r>
    </w:p>
    <w:p w14:paraId="07AB2092" w14:textId="77777777" w:rsidR="00F92A80" w:rsidRDefault="00F92A80">
      <w:pPr>
        <w:rPr>
          <w:rFonts w:hint="eastAsia"/>
        </w:rPr>
      </w:pPr>
    </w:p>
    <w:p w14:paraId="5234B9B0" w14:textId="77777777" w:rsidR="00F92A80" w:rsidRDefault="00F92A80">
      <w:pPr>
        <w:rPr>
          <w:rFonts w:hint="eastAsia"/>
        </w:rPr>
      </w:pPr>
    </w:p>
    <w:p w14:paraId="4B92662D" w14:textId="77777777" w:rsidR="00F92A80" w:rsidRDefault="00F92A80">
      <w:pPr>
        <w:rPr>
          <w:rFonts w:hint="eastAsia"/>
        </w:rPr>
      </w:pPr>
    </w:p>
    <w:p w14:paraId="622FCC82" w14:textId="77777777" w:rsidR="00F92A80" w:rsidRDefault="00F92A80">
      <w:pPr>
        <w:rPr>
          <w:rFonts w:hint="eastAsia"/>
        </w:rPr>
      </w:pPr>
      <w:r>
        <w:rPr>
          <w:rFonts w:hint="eastAsia"/>
        </w:rPr>
        <w:tab/>
        <w:t>冷笑在艺术表现中的应用</w:t>
      </w:r>
    </w:p>
    <w:p w14:paraId="5AF0A3EB" w14:textId="77777777" w:rsidR="00F92A80" w:rsidRDefault="00F92A80">
      <w:pPr>
        <w:rPr>
          <w:rFonts w:hint="eastAsia"/>
        </w:rPr>
      </w:pPr>
    </w:p>
    <w:p w14:paraId="4E1B05F7" w14:textId="77777777" w:rsidR="00F92A80" w:rsidRDefault="00F92A80">
      <w:pPr>
        <w:rPr>
          <w:rFonts w:hint="eastAsia"/>
        </w:rPr>
      </w:pPr>
    </w:p>
    <w:p w14:paraId="5A33D179" w14:textId="77777777" w:rsidR="00F92A80" w:rsidRDefault="00F92A80">
      <w:pPr>
        <w:rPr>
          <w:rFonts w:hint="eastAsia"/>
        </w:rPr>
      </w:pPr>
      <w:r>
        <w:rPr>
          <w:rFonts w:hint="eastAsia"/>
        </w:rPr>
        <w:tab/>
        <w:t>冷笑作为人类表情的一部分，在视觉艺术、戏剧和电影等不同形式的艺术创作中都得到了广泛的应用。画家可能会利用冷笑的形象来增加画面的情感张力，雕塑家或许会捕捉冷笑瞬间的形态，赋予作品更加深刻的意义。在戏剧表演中，演员需要精确地掌握冷笑的时机和强度，以便真实地再现角色的性格特征和情境氛围。而在电影中，导演们经常利用特写镜头来强调冷笑的表情，以此加强情节的紧张感或戏剧性。冷笑的多样性使得它成为艺术家们手中的一把利器，能够有效地传达复杂的情感和思想。</w:t>
      </w:r>
    </w:p>
    <w:p w14:paraId="1106D328" w14:textId="77777777" w:rsidR="00F92A80" w:rsidRDefault="00F92A80">
      <w:pPr>
        <w:rPr>
          <w:rFonts w:hint="eastAsia"/>
        </w:rPr>
      </w:pPr>
    </w:p>
    <w:p w14:paraId="0D0A4C08" w14:textId="77777777" w:rsidR="00F92A80" w:rsidRDefault="00F92A80">
      <w:pPr>
        <w:rPr>
          <w:rFonts w:hint="eastAsia"/>
        </w:rPr>
      </w:pPr>
    </w:p>
    <w:p w14:paraId="09B76433" w14:textId="77777777" w:rsidR="00F92A80" w:rsidRDefault="00F92A80">
      <w:pPr>
        <w:rPr>
          <w:rFonts w:hint="eastAsia"/>
        </w:rPr>
      </w:pPr>
    </w:p>
    <w:p w14:paraId="1A9FB987" w14:textId="77777777" w:rsidR="00F92A80" w:rsidRDefault="00F92A80">
      <w:pPr>
        <w:rPr>
          <w:rFonts w:hint="eastAsia"/>
        </w:rPr>
      </w:pPr>
      <w:r>
        <w:rPr>
          <w:rFonts w:hint="eastAsia"/>
        </w:rPr>
        <w:tab/>
        <w:t>冷笑与社会规范</w:t>
      </w:r>
    </w:p>
    <w:p w14:paraId="33379930" w14:textId="77777777" w:rsidR="00F92A80" w:rsidRDefault="00F92A80">
      <w:pPr>
        <w:rPr>
          <w:rFonts w:hint="eastAsia"/>
        </w:rPr>
      </w:pPr>
    </w:p>
    <w:p w14:paraId="538F619F" w14:textId="77777777" w:rsidR="00F92A80" w:rsidRDefault="00F92A80">
      <w:pPr>
        <w:rPr>
          <w:rFonts w:hint="eastAsia"/>
        </w:rPr>
      </w:pPr>
    </w:p>
    <w:p w14:paraId="4E60A4FA" w14:textId="77777777" w:rsidR="00F92A80" w:rsidRDefault="00F92A80">
      <w:pPr>
        <w:rPr>
          <w:rFonts w:hint="eastAsia"/>
        </w:rPr>
      </w:pPr>
      <w:r>
        <w:rPr>
          <w:rFonts w:hint="eastAsia"/>
        </w:rPr>
        <w:tab/>
        <w:t>尽管冷笑在很多情况下被看作是一种负面的情感表达，但它同样受到社会文化和道德规范的影响。不同的社会群体对于冷笑有着各异的理解和接受程度。在一些文化环境中，冷笑可能被认为是不礼貌或不合时宜的行为，因为它容易引发误解和冲突。而在另一些场合下，冷笑则可能被视为智慧和机智的表现，特别是在辩论或讨论中，适当地运用冷笑可以增添话语的分量。随着社会的发展和个人意识的提高，人们越来越重视积极健康的沟通方式，因此冷笑的使用频率也在逐渐减少，取而代之的是更加开放和真诚的情感交流。</w:t>
      </w:r>
    </w:p>
    <w:p w14:paraId="33FCD0A9" w14:textId="77777777" w:rsidR="00F92A80" w:rsidRDefault="00F92A80">
      <w:pPr>
        <w:rPr>
          <w:rFonts w:hint="eastAsia"/>
        </w:rPr>
      </w:pPr>
    </w:p>
    <w:p w14:paraId="49BCF7F3" w14:textId="77777777" w:rsidR="00F92A80" w:rsidRDefault="00F92A80">
      <w:pPr>
        <w:rPr>
          <w:rFonts w:hint="eastAsia"/>
        </w:rPr>
      </w:pPr>
    </w:p>
    <w:p w14:paraId="7FFE0E94" w14:textId="77777777" w:rsidR="00F92A80" w:rsidRDefault="00F92A80">
      <w:pPr>
        <w:rPr>
          <w:rFonts w:hint="eastAsia"/>
        </w:rPr>
      </w:pPr>
    </w:p>
    <w:p w14:paraId="31FD4141" w14:textId="77777777" w:rsidR="00F92A80" w:rsidRDefault="00F92A80">
      <w:pPr>
        <w:rPr>
          <w:rFonts w:hint="eastAsia"/>
        </w:rPr>
      </w:pPr>
      <w:r>
        <w:rPr>
          <w:rFonts w:hint="eastAsia"/>
        </w:rPr>
        <w:tab/>
        <w:t>如何正确理解冷笑</w:t>
      </w:r>
    </w:p>
    <w:p w14:paraId="020B54EA" w14:textId="77777777" w:rsidR="00F92A80" w:rsidRDefault="00F92A80">
      <w:pPr>
        <w:rPr>
          <w:rFonts w:hint="eastAsia"/>
        </w:rPr>
      </w:pPr>
    </w:p>
    <w:p w14:paraId="3763643F" w14:textId="77777777" w:rsidR="00F92A80" w:rsidRDefault="00F92A80">
      <w:pPr>
        <w:rPr>
          <w:rFonts w:hint="eastAsia"/>
        </w:rPr>
      </w:pPr>
    </w:p>
    <w:p w14:paraId="0F99A012" w14:textId="77777777" w:rsidR="00F92A80" w:rsidRDefault="00F92A80">
      <w:pPr>
        <w:rPr>
          <w:rFonts w:hint="eastAsia"/>
        </w:rPr>
      </w:pPr>
      <w:r>
        <w:rPr>
          <w:rFonts w:hint="eastAsia"/>
        </w:rPr>
        <w:tab/>
        <w:t>要正确解读冷笑背后的含义，并非易事。这需要我们结合具体的情境、人际关系以及个人的历史经验来进行综合判断。当我们遇到冷笑时，不妨先停下来思考一下，是什么原因导致了这样的表情？是对方对我们有意见吗？还是说这只是他们表达自己的一种独特方式？我们也应该学会控制自己的反应，不要因为一个冷笑就立刻产生对立情绪。相反，尝试以平和的心态去了解事情的真相，这样不仅能避免不必要的误会，也能促进更有效的沟通。理解和处理冷笑的关键在于保持敏感性和同理心，同时也要坚持理性和冷静的态度。</w:t>
      </w:r>
    </w:p>
    <w:p w14:paraId="43CA3627" w14:textId="77777777" w:rsidR="00F92A80" w:rsidRDefault="00F92A80">
      <w:pPr>
        <w:rPr>
          <w:rFonts w:hint="eastAsia"/>
        </w:rPr>
      </w:pPr>
    </w:p>
    <w:p w14:paraId="02202E59" w14:textId="77777777" w:rsidR="00F92A80" w:rsidRDefault="00F92A80">
      <w:pPr>
        <w:rPr>
          <w:rFonts w:hint="eastAsia"/>
        </w:rPr>
      </w:pPr>
    </w:p>
    <w:p w14:paraId="0D70F990" w14:textId="77777777" w:rsidR="00F92A80" w:rsidRDefault="00F92A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2BCA35" w14:textId="279EAD74" w:rsidR="00A138DD" w:rsidRDefault="00A138DD"/>
    <w:sectPr w:rsidR="00A13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DD"/>
    <w:rsid w:val="00A138DD"/>
    <w:rsid w:val="00D5773D"/>
    <w:rsid w:val="00F9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68B1E-F102-43F0-8EBF-DF12691F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