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dèng</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在汉语拼音中，"dèng" 这个音节可以对应到中文里的多个词汇，其中最为人熟知的一个便是我们日常生活中常见的家具——凳子。本文将围绕着这个简单却不可或缺的生活用品展开，探讨它的历史背景、文化意义以及在现代生活中的多种用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凳的历史起源</w:t>
      </w:r>
    </w:p>
    <w:p>
      <w:pPr>
        <w:rPr>
          <w:rFonts w:hint="eastAsia"/>
          <w:lang w:eastAsia="zh-CN"/>
        </w:rPr>
      </w:pPr>
    </w:p>
    <w:p>
      <w:pPr>
        <w:rPr>
          <w:rFonts w:hint="eastAsia"/>
          <w:lang w:eastAsia="zh-CN"/>
        </w:rPr>
      </w:pPr>
    </w:p>
    <w:p>
      <w:pPr>
        <w:rPr>
          <w:rFonts w:hint="eastAsia"/>
          <w:lang w:eastAsia="zh-CN"/>
        </w:rPr>
      </w:pPr>
      <w:r>
        <w:rPr>
          <w:rFonts w:hint="eastAsia"/>
          <w:lang w:eastAsia="zh-CN"/>
        </w:rPr>
        <w:tab/>
        <w:t>凳作为一种基本的坐具，在中国有着悠久的历史。它最早可以追溯到汉代，那时的人们开始逐渐从席地而坐的习惯转变成使用高脚桌椅的形式。到了唐代，随着佛教文化的传播，坐垫逐渐演变成了更为稳固的坐具——凳子。凳子的出现不仅改变了人们的坐姿习惯，也对家具设计产生了深远的影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文化象征与社会地位</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不同形状、材质的凳子往往还承载着不同的文化寓意和社会功能。例如，在古代皇宫里，皇帝所坐的龙椅旁会放置精致的小凳，供侍奉的官员或妃嫔使用。而在民间，人们也会根据凳子的制作工艺来判断其主人的身份地位。凳子还是古代科举考试时考生使用的必备物品之一，寓意着求学之路的稳固与坚实。</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现代生活中的多功能应用</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随着设计理念和技术的进步，凳子的功能性和艺术性得到了极大的提升。现代设计师们赋予了凳子更多样的形式，从简洁实用的塑料凳到充满艺术气息的设计凳，它们不仅满足了人们对于舒适度的需求，更成为了家居装饰中的一大亮点。凳子也被广泛应用于办公、餐饮等多个领域，成为连接人与环境的重要元素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从古至今，凳子以其独特的魅力见证了人类生活方式的变化与发展。它不仅仅是一件简单的家具，更是承载着历史记忆与文化传承的载体。在未来，随着科技的发展与设计理念的不断革新，我们可以期待凳子将以更加多样化和智能化的形式出现在我们的生活中，继续为我们提供便利与舒适。</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1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2024-09-28T05:39:38Z</dcterms:created>
  <cp:lastModifiedBy>Admin</cp:lastModifiedBy>
  <dcterms:modified xsi:type="dcterms:W3CDTF">2024-09-28T05:39:38Z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