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探索美好，拥抱阳光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程，都是与世界温柔相拥的机会。清晨的阳光洒在大地上，仿佛是自然为你点燃的希望之光。让我们在旅途中，用心去感受那一抹温暖，追寻内心深处的宁静与美好。正如阳光穿透云层，我们的梦想也会在旅途的尽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心灵的远足，步步为营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远足。在每一个崭新的地点，每一个迷人的风景背后，都藏着无数的故事与感动。让我们在旅途中，一步步走向内心的真实，感悟生活的美丽，迎接心灵的成长。用脚步丈量世界，用心灵书写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是对梦想的追逐，是勇敢启程的开始。无论是壮丽的山川还是辽阔的大海，都在召唤着我们去探索，去挑战。让我们怀揣梦想，迎接每一次的起航。只要我们坚持前行，就一定能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与自然同行，放飞心情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同行，是一种心灵的放飞。当你漫步在林间小道，或是在海边静坐，阳光和微风会悄悄地抚慰你的心情。让我们放下生活的压力，沉浸在自然的怀抱中，享受那份无拘无束的宁静。自然的每一次呼吸，都是对我们灵魂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行中的点滴，感恩每一份遇见的美好。无论是灿烂的日出，还是夜晚的星空，每一个瞬间都是人生的馈赠。让我们用心去体验每一份喜悦，记录每一段记忆。在旅程的尽头，回首过往，会发现自己已经变得更加丰盈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风景在路上，幸福就在心中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常在变换，而真正的幸福却源自于内心。旅程中的每一刻，每一处风景，都在告诉我们：幸福不是远方，而是在于我们的心态。让我们在旅途中保持一颗感恩的心，发现每一个平凡中的美好，让幸福常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