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出门旅游的短句（出去旅游的句子简单）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是一个令人兴奋的体验，但有时我们需要用简单明了的短句来表达我们的旅行计划或感受。这些短句不仅能够帮助我们更清晰地传达信息，还能使旅行的沟通变得更加高效。下面列出了一些常用的出门旅游短句，希望能为你的旅行增添便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旅行准备阶段的短句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出门旅游时，我们通常需要用到一些简短的句子来安排和确认细节。例如：“我已经订好机票了。”、“我们明天早上七点出发。”、“请检查一下护照和签证。”这些短句可以帮助我们在计划和准备过程中保持条理清晰，确保所有的准备工作都能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旅途中的常用短句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我们可能会遇到各种情况，需要用简单的短句来交流。例如：“请问最近的地铁站在哪里？”、“我需要一个单人房。”、“这附近有餐馆吗？”这些短句可以帮助我们在陌生的环境中更快地找到需要的信息，减少沟通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旅行中的日常交流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与当地人或其他游客交流时，简单明了的短句也十分重要。例如：“你能推荐一些当地特色的景点吗？”、“我们想尝试一下当地美食。”、“请给我一张地图。”这些句子可以帮助我们更好地融入旅行环境，体验到更多的地方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旅行后的总结短句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常常需要用短句来总结这次经历。例如：“这次旅行真的很棒！”、“我学到了很多新知识。”、“期待下次再来。”这些简洁的总结语句不仅能表达我们的感受，也能为未来的旅行计划提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门旅游时，使用短句能够让我们的交流更加高效和清晰。无论是在旅行准备阶段、旅途中还是旅行结束后的总结阶段，掌握一些简单的短句都是非常有用的。这些短句不仅能帮助我们顺利地进行沟通，还能提升我们旅行的整体体验。希望这些短句对你的旅行有所帮助，让你的每一次出门旅游都充满愉快和顺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