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旅行前的准备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划一次旅行之前，我们通常需要进行一些准备工作。首先，确定你的目的地是关键，这将决定你所需的行李和预算。比如，你可以说：“我打算去北京旅行，这个城市有许多名胜古迹。”一旦确定了目的地，接下来就是安排行程和订票的问题了。你可以使用这样的句子：“我已经预定了从上海到北京的机票，航班是下午三点出发。”此外，不要忘记检查天气预报，以便为不同的天气情况做好准备：“北京的天气预报显示这几天会有小雨，我需要带上雨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出发前的准备工作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，整理行李是一个重要的环节。你可以这样表达你的准备情况：“我把所有需要的衣物和旅行用品都放进行李箱里了。”确保你带上了所有必需品，如护照、机票和酒店预订确认单。比如：“我的护照和机票都放在了随身包里，以免丢失。”此外，准备一些当地货币也是必要的：“我已经换了一些当地的货币，以备不时之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旅行中的常用句子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我们会遇到各种各样的情况，需要用到一些实用的句子。例如，当你到达酒店时，你可以说：“我预定的房间到了吗？我姓张。”当你需要问路时，可以这样说：“请问去最近的地铁站怎么走？”如果遇到困难或需要帮助，可以用：“我的手机丢了，请问我该去哪里找帮助？”这些简单的句子能够帮助你在旅行中更加顺利地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整理和总结也是一个重要的步骤。你可以用这样的句子来描述你的感受：“这次旅行非常愉快，我参观了许多有趣的景点。”你还可以向朋友们分享你的经历：“我在北京尝试了很多美食，其中最喜欢的是炸酱面。”总结旅行经验时，可以说：“我发现提前规划行程和准备好必需品非常重要，这样可以避免很多麻烦。”这些句子能够帮助你记录旅行的点滴，同时也为未来的旅行提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旅行中的常见问题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你可能会遇到一些常见问题。比如，关于交通方式，你可以问：“请问从酒店到景点的公交车怎么坐？”对于餐饮，你可以询问：“附近有什么好吃的餐馆？”如果你对住宿有疑问，可以问：“酒店提供哪些设施和服务？”这些问题能够帮助你在旅行过程中更好地适应和解决实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