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分崩离析的拼音和意思</w:t>
      </w:r>
    </w:p>
    <w:p>
      <w:pPr>
        <w:rPr>
          <w:rFonts w:hint="eastAsia"/>
          <w:lang w:eastAsia="zh-CN"/>
        </w:rPr>
      </w:pPr>
    </w:p>
    <w:p>
      <w:pPr>
        <w:rPr>
          <w:rFonts w:hint="eastAsia"/>
          <w:lang w:eastAsia="zh-CN"/>
        </w:rPr>
      </w:pPr>
    </w:p>
    <w:p>
      <w:pPr>
        <w:rPr>
          <w:rFonts w:hint="eastAsia"/>
          <w:lang w:eastAsia="zh-CN"/>
        </w:rPr>
      </w:pPr>
      <w:r>
        <w:rPr>
          <w:rFonts w:hint="eastAsia"/>
          <w:lang w:eastAsia="zh-CN"/>
        </w:rPr>
        <w:tab/>
        <w:t>拼音: fēn bēng lí xī</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意思: "分崩离析" 是一个汉语成语，用来形容事物或局面处于极端分散或瓦解的状态，通常带有消极或负面的含义。这个成语由四个汉字组成，每一个字都承载了特定的意义。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成语的构成与解释</w:t>
      </w:r>
    </w:p>
    <w:p>
      <w:pPr>
        <w:rPr>
          <w:rFonts w:hint="eastAsia"/>
          <w:lang w:eastAsia="zh-CN"/>
        </w:rPr>
      </w:pPr>
    </w:p>
    <w:p>
      <w:pPr>
        <w:rPr>
          <w:rFonts w:hint="eastAsia"/>
          <w:lang w:eastAsia="zh-CN"/>
        </w:rPr>
      </w:pPr>
    </w:p>
    <w:p>
      <w:pPr>
        <w:rPr>
          <w:rFonts w:hint="eastAsia"/>
          <w:lang w:eastAsia="zh-CN"/>
        </w:rPr>
      </w:pPr>
      <w:r>
        <w:rPr>
          <w:rFonts w:hint="eastAsia"/>
          <w:lang w:eastAsia="zh-CN"/>
        </w:rPr>
        <w:tab/>
        <w:t>"分"（fēn）意为分离、分散；"崩"（bēng）意味着倒塌、崩溃；"离"（lí）表示离开、脱离；"析"（xī）则是分析、分解的意思。整体来看，"分崩离析" 指的是事物从整体到部分、从紧密联系到完全分离的过程，多用于描述组织、群体、国家或者形势的解体。</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成语的使用场景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在实际使用中，"分崩离析" 可以用于多种场合。比如，在描述一个企业由于内部管理混乱而导致各部门无法协调工作时，可以说这个企业面临着分崩离析的局面。同样地，它也可以用来描绘国际关系中的某个联盟因成员之间利益冲突而走向解散的过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成语的文化背景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在中国文化中，成语往往蕴含着深厚的历史和哲学思想。"分崩离析" 这一成语反映了中国古代对于社会秩序稳定性的重视以及对于动荡不安状态的警惕。它不仅是一个简单的词汇组合，更是古代人们对于社会现象观察后总结出来的智慧结晶。</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成语的应用实例</w:t>
      </w:r>
    </w:p>
    <w:p>
      <w:pPr>
        <w:rPr>
          <w:rFonts w:hint="eastAsia"/>
          <w:lang w:eastAsia="zh-CN"/>
        </w:rPr>
      </w:pPr>
    </w:p>
    <w:p>
      <w:pPr>
        <w:rPr>
          <w:rFonts w:hint="eastAsia"/>
          <w:lang w:eastAsia="zh-CN"/>
        </w:rPr>
      </w:pPr>
    </w:p>
    <w:p>
      <w:pPr>
        <w:rPr>
          <w:rFonts w:hint="eastAsia"/>
          <w:lang w:eastAsia="zh-CN"/>
        </w:rPr>
      </w:pPr>
      <w:r>
        <w:rPr>
          <w:rFonts w:hint="eastAsia"/>
          <w:lang w:eastAsia="zh-CN"/>
        </w:rPr>
        <w:tab/>
        <w:t>例如，在新闻报道中可能会读到：随着经济危机的持续加深，该地区的社会秩序已经到了分崩离析的地步。这样的表述强调了局势的严重性，并且传达出一种紧迫感。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"分崩离析" 作为一个形象生动的成语，不仅帮助我们更加准确地表达复杂的社会现象，同时也提醒我们要维护团结和谐的社会环境，避免出现导致集体力量削弱的情况发生。</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45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2024-09-28T05:39:39Z</dcterms:created>
  <cp:lastModifiedBy>Admin</cp:lastModifiedBy>
  <dcterms:modified xsi:type="dcterms:W3CDTF">2024-09-28T05:39:39Z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