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到底才说一句话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际交往中，常常会听到这样的说法：“有时候一句话能改变一切。”这不仅仅是夸张，而是真实的生活写照。语言的力量远比我们想象中要强大。一句简单的话语，可能在关键时刻起到意想不到的效果。无论是鼓励、安慰还是劝诫，恰到好处的一句话总能触动心灵深处，引发深刻的思考和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最重要的交流工具，它能够传递信息、表达情感、影响他人。尤其是在关键时刻，一句精准、真诚的话语，可以帮助他人找到方向或解决问题。无论是领导对员工的激励，朋友之间的安慰，还是父母对孩子的教诲，这些话语往往能成为推动事情进展的催化剂。我们在说话时，应该尽量做到用心、真诚，并且注意措辞的得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有效沟通的基础。只有当我们发自内心地表达自己的真实感受，才能让对方感受到我们的关心和支持。在生活中，我们常常会听到一些空洞的安慰或者套话，这些话语可能并不会真正起到安抚作用。相反，真诚的言辞能够触及他人的内心深处，引发共鸣。正因为如此，我们在与人交往时，应尽量避免虚伪的客套，做到言之有物、言之有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表达同样重要。一句话的效果，不仅取决于内容，还受到时机的影响。在他人面临困境或需要鼓励时，一句及时的安慰或鼓励可以起到很大的作用。如果我们能够敏锐地把握时机，在合适的时刻给予支持和帮助，将会更容易打动对方，使对方感受到我们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有它的力量，这也提醒我们在日常生活中要更加注意自己的言辞。通过反思自己的言语，我们可以不断成长和进步。我们可以问自己：我说的这句话是否真正反映了我的真实感受？它是否对对方有帮助？在这个过程中，我们不仅可以改善与他人的关系，还能提升自己的人际交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远远超出我们的想象。在生活中，我们应当善于利用语言的力量，真诚地与他人交流，适时地给予支持与鼓励。只有这样，我们才能真正理解“到底才说一句话”的深意，让每一句话都能真正触动人心，带来积极的改变。记住，真正有价值的语言，是那些能够直达内心、引发深思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