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CD53" w14:textId="77777777" w:rsidR="006B056F" w:rsidRDefault="006B056F">
      <w:pPr>
        <w:rPr>
          <w:rFonts w:hint="eastAsia"/>
        </w:rPr>
      </w:pPr>
    </w:p>
    <w:p w14:paraId="35705ADB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加油干：积极心态是成功的第一步</w:t>
      </w:r>
    </w:p>
    <w:p w14:paraId="4DCC9A19" w14:textId="77777777" w:rsidR="006B056F" w:rsidRDefault="006B056F">
      <w:pPr>
        <w:rPr>
          <w:rFonts w:hint="eastAsia"/>
        </w:rPr>
      </w:pPr>
    </w:p>
    <w:p w14:paraId="73688B83" w14:textId="77777777" w:rsidR="006B056F" w:rsidRDefault="006B056F">
      <w:pPr>
        <w:rPr>
          <w:rFonts w:hint="eastAsia"/>
        </w:rPr>
      </w:pPr>
    </w:p>
    <w:p w14:paraId="4BD41DC5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在竞争日益激烈的今天，想要在职场中脱颖而出，积极的心态必不可少。当我们面对挑战时，保持乐观和自信可以让我们更加专注于任务本身，而不是被困难所吓倒。以“加油干”为口号，不仅是一种自我激励的方式，也是向同事和上级传达出我们愿意付出更多努力的态度。这种态度能够感染周围的人，形成一个充满正能量的工作环境，从而提高整个团队的效率。在这个过程中，我们也会逐渐发现自己的潜力，不断突破自我，实现个人价值的最大化。</w:t>
      </w:r>
    </w:p>
    <w:p w14:paraId="0A2148DC" w14:textId="77777777" w:rsidR="006B056F" w:rsidRDefault="006B056F">
      <w:pPr>
        <w:rPr>
          <w:rFonts w:hint="eastAsia"/>
        </w:rPr>
      </w:pPr>
    </w:p>
    <w:p w14:paraId="034CFFFA" w14:textId="77777777" w:rsidR="006B056F" w:rsidRDefault="006B056F">
      <w:pPr>
        <w:rPr>
          <w:rFonts w:hint="eastAsia"/>
        </w:rPr>
      </w:pPr>
    </w:p>
    <w:p w14:paraId="1EFCD185" w14:textId="77777777" w:rsidR="006B056F" w:rsidRDefault="006B056F">
      <w:pPr>
        <w:rPr>
          <w:rFonts w:hint="eastAsia"/>
        </w:rPr>
      </w:pPr>
    </w:p>
    <w:p w14:paraId="394B4150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努力干：持续学习与技能提升</w:t>
      </w:r>
    </w:p>
    <w:p w14:paraId="2CC179F4" w14:textId="77777777" w:rsidR="006B056F" w:rsidRDefault="006B056F">
      <w:pPr>
        <w:rPr>
          <w:rFonts w:hint="eastAsia"/>
        </w:rPr>
      </w:pPr>
    </w:p>
    <w:p w14:paraId="11C9D1D8" w14:textId="77777777" w:rsidR="006B056F" w:rsidRDefault="006B056F">
      <w:pPr>
        <w:rPr>
          <w:rFonts w:hint="eastAsia"/>
        </w:rPr>
      </w:pPr>
    </w:p>
    <w:p w14:paraId="25FE85CA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现代社会变化迅速，新技术、新理念层出不穷，因此，我们必须坚持“努力干”的精神，不断更新知识体系，掌握最新的行业动态和技术趋势。通过参加培训课程、阅读专业书籍或在线学习平台上的资源，我们可以拓宽视野，增强解决问题的能力。积极参与项目实践，勇于尝试新的工作方法，也是提升自我的重要途径。只有不断地积累经验，才能在未来的职业发展中占据有利位置。我们也应该学会合理分配时间和精力，确保高效地完成每一项任务，做到事半功倍。</w:t>
      </w:r>
    </w:p>
    <w:p w14:paraId="573339F5" w14:textId="77777777" w:rsidR="006B056F" w:rsidRDefault="006B056F">
      <w:pPr>
        <w:rPr>
          <w:rFonts w:hint="eastAsia"/>
        </w:rPr>
      </w:pPr>
    </w:p>
    <w:p w14:paraId="28650F6D" w14:textId="77777777" w:rsidR="006B056F" w:rsidRDefault="006B056F">
      <w:pPr>
        <w:rPr>
          <w:rFonts w:hint="eastAsia"/>
        </w:rPr>
      </w:pPr>
    </w:p>
    <w:p w14:paraId="49ED4499" w14:textId="77777777" w:rsidR="006B056F" w:rsidRDefault="006B056F">
      <w:pPr>
        <w:rPr>
          <w:rFonts w:hint="eastAsia"/>
        </w:rPr>
      </w:pPr>
    </w:p>
    <w:p w14:paraId="39780C28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拼命干：追求卓越的决心</w:t>
      </w:r>
    </w:p>
    <w:p w14:paraId="70661A96" w14:textId="77777777" w:rsidR="006B056F" w:rsidRDefault="006B056F">
      <w:pPr>
        <w:rPr>
          <w:rFonts w:hint="eastAsia"/>
        </w:rPr>
      </w:pPr>
    </w:p>
    <w:p w14:paraId="42581C47" w14:textId="77777777" w:rsidR="006B056F" w:rsidRDefault="006B056F">
      <w:pPr>
        <w:rPr>
          <w:rFonts w:hint="eastAsia"/>
        </w:rPr>
      </w:pPr>
    </w:p>
    <w:p w14:paraId="401A8B7C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“拼命干”并不是指盲目地加班加点，而是要在有限的时间内，以最高的标准要求自己，全力以赴地投入到工作中去。这意味着我们要对自己的职业生涯有清晰的规划，并为目标设定具体的时间节点。当遇到瓶颈期时，不要轻易放弃，而是要思考如何调整策略，寻找新的突破口。有时候，可能需要牺牲一些休闲时间来完成重要的工作任务，但这并不代表忽视了生活中的其他方面。相反，我们应该学会平衡工作与生活的比例，保持身心健康，这样才能长期维持高水平的工作状态。更重要的是，我们要始终怀揣着对事业的热情，相信只要持之以恒地努力，就一定能够达成理想中的成就。</w:t>
      </w:r>
    </w:p>
    <w:p w14:paraId="40A38350" w14:textId="77777777" w:rsidR="006B056F" w:rsidRDefault="006B056F">
      <w:pPr>
        <w:rPr>
          <w:rFonts w:hint="eastAsia"/>
        </w:rPr>
      </w:pPr>
    </w:p>
    <w:p w14:paraId="569C5967" w14:textId="77777777" w:rsidR="006B056F" w:rsidRDefault="006B056F">
      <w:pPr>
        <w:rPr>
          <w:rFonts w:hint="eastAsia"/>
        </w:rPr>
      </w:pPr>
    </w:p>
    <w:p w14:paraId="7C651EC0" w14:textId="77777777" w:rsidR="006B056F" w:rsidRDefault="006B056F">
      <w:pPr>
        <w:rPr>
          <w:rFonts w:hint="eastAsia"/>
        </w:rPr>
      </w:pPr>
    </w:p>
    <w:p w14:paraId="5EA85E19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招聘：吸引志同道合的人才加入</w:t>
      </w:r>
    </w:p>
    <w:p w14:paraId="2879143E" w14:textId="77777777" w:rsidR="006B056F" w:rsidRDefault="006B056F">
      <w:pPr>
        <w:rPr>
          <w:rFonts w:hint="eastAsia"/>
        </w:rPr>
      </w:pPr>
    </w:p>
    <w:p w14:paraId="527507E7" w14:textId="77777777" w:rsidR="006B056F" w:rsidRDefault="006B056F">
      <w:pPr>
        <w:rPr>
          <w:rFonts w:hint="eastAsia"/>
        </w:rPr>
      </w:pPr>
    </w:p>
    <w:p w14:paraId="627B060D" w14:textId="77777777" w:rsidR="006B056F" w:rsidRDefault="006B056F">
      <w:pPr>
        <w:rPr>
          <w:rFonts w:hint="eastAsia"/>
        </w:rPr>
      </w:pPr>
      <w:r>
        <w:rPr>
          <w:rFonts w:hint="eastAsia"/>
        </w:rPr>
        <w:tab/>
        <w:t>对于企业来说，“加油干、努力干、拼命干”的企业文化不仅是员工个人成长的动力源泉，也是吸引优秀人才的重要因素之一。一个重视员工发展、鼓励创新的企业形象，往往能吸引更多具有相同价值观的专业人士前来应聘。在招聘过程中，除了考察候选人的专业技能外，更应该关注其是否具备上述提到的工作态度。因为只有那些真正热爱自己所从事领域，并且愿意为之付出全部力量的人，才能够为企业带来持久的价值。公司还应提供良好的职业晋升通道和发展机会，让每一位成员都能看到自己的未来方向，共同为实现企业的宏伟蓝图而奋斗。</w:t>
      </w:r>
    </w:p>
    <w:p w14:paraId="42ECCB2E" w14:textId="77777777" w:rsidR="006B056F" w:rsidRDefault="006B056F">
      <w:pPr>
        <w:rPr>
          <w:rFonts w:hint="eastAsia"/>
        </w:rPr>
      </w:pPr>
    </w:p>
    <w:p w14:paraId="3454A47D" w14:textId="77777777" w:rsidR="006B056F" w:rsidRDefault="006B056F">
      <w:pPr>
        <w:rPr>
          <w:rFonts w:hint="eastAsia"/>
        </w:rPr>
      </w:pPr>
    </w:p>
    <w:p w14:paraId="0141CF9A" w14:textId="77777777" w:rsidR="006B056F" w:rsidRDefault="006B0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EAC79" w14:textId="12988C0F" w:rsidR="00270187" w:rsidRDefault="00270187"/>
    <w:sectPr w:rsidR="0027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7"/>
    <w:rsid w:val="00270187"/>
    <w:rsid w:val="006B056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6989E-5CCC-475C-AE1F-78334172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