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71F14" w14:textId="77777777" w:rsidR="00C927FD" w:rsidRDefault="00C927FD">
      <w:pPr>
        <w:rPr>
          <w:rFonts w:hint="eastAsia"/>
        </w:rPr>
      </w:pPr>
      <w:r>
        <w:rPr>
          <w:rFonts w:hint="eastAsia"/>
        </w:rPr>
        <w:t>升压站的拼音怎么拼写</w:t>
      </w:r>
    </w:p>
    <w:p w14:paraId="41AC3A47" w14:textId="77777777" w:rsidR="00C927FD" w:rsidRDefault="00C927FD">
      <w:pPr>
        <w:rPr>
          <w:rFonts w:hint="eastAsia"/>
        </w:rPr>
      </w:pPr>
      <w:r>
        <w:rPr>
          <w:rFonts w:hint="eastAsia"/>
        </w:rPr>
        <w:t>在汉语中，“升压站”的拼音是“shēng yā zhàn”。这三个词各自有着独特的意义，当它们组合在一起时，指的是电力系统中的一个重要设施。为了更好地理解这个术语及其重要性，让我们深入探讨升压站在电力传输和分配网络中的角色。</w:t>
      </w:r>
    </w:p>
    <w:p w14:paraId="6B023A23" w14:textId="77777777" w:rsidR="00C927FD" w:rsidRDefault="00C927FD">
      <w:pPr>
        <w:rPr>
          <w:rFonts w:hint="eastAsia"/>
        </w:rPr>
      </w:pPr>
    </w:p>
    <w:p w14:paraId="109132DB" w14:textId="77777777" w:rsidR="00C927FD" w:rsidRDefault="00C927FD">
      <w:pPr>
        <w:rPr>
          <w:rFonts w:hint="eastAsia"/>
        </w:rPr>
      </w:pPr>
      <w:r>
        <w:rPr>
          <w:rFonts w:hint="eastAsia"/>
        </w:rPr>
        <w:t>升压站的基本概念</w:t>
      </w:r>
    </w:p>
    <w:p w14:paraId="7939DD9C" w14:textId="77777777" w:rsidR="00C927FD" w:rsidRDefault="00C927FD">
      <w:pPr>
        <w:rPr>
          <w:rFonts w:hint="eastAsia"/>
        </w:rPr>
      </w:pPr>
      <w:r>
        <w:rPr>
          <w:rFonts w:hint="eastAsia"/>
        </w:rPr>
        <w:t>升压站，全称为电压升高变电站，是一种用于电力系统的电气设备集合体。其主要功能是将发电厂产生的较低电压提升到适合远距离输电的高电压等级。这样做可以减少电流，从而降低电力在长距离传输过程中的能量损失。升压站是现代电力网络不可或缺的一部分，它确保了电力能够高效、安全地从发电源传输到用户端。</w:t>
      </w:r>
    </w:p>
    <w:p w14:paraId="25AA5A3B" w14:textId="77777777" w:rsidR="00C927FD" w:rsidRDefault="00C927FD">
      <w:pPr>
        <w:rPr>
          <w:rFonts w:hint="eastAsia"/>
        </w:rPr>
      </w:pPr>
    </w:p>
    <w:p w14:paraId="22E51A7B" w14:textId="77777777" w:rsidR="00C927FD" w:rsidRDefault="00C927FD">
      <w:pPr>
        <w:rPr>
          <w:rFonts w:hint="eastAsia"/>
        </w:rPr>
      </w:pPr>
      <w:r>
        <w:rPr>
          <w:rFonts w:hint="eastAsia"/>
        </w:rPr>
        <w:t>升压站的工作原理</w:t>
      </w:r>
    </w:p>
    <w:p w14:paraId="0758F9DA" w14:textId="77777777" w:rsidR="00C927FD" w:rsidRDefault="00C927FD">
      <w:pPr>
        <w:rPr>
          <w:rFonts w:hint="eastAsia"/>
        </w:rPr>
      </w:pPr>
      <w:r>
        <w:rPr>
          <w:rFonts w:hint="eastAsia"/>
        </w:rPr>
        <w:t>升压站内装有变压器，这是实现电压转换的核心设备。变压器通过电磁感应原理工作，它由一个初级线圈和一个次级线圈组成，两者之间没有直接的电气连接。当交流电通过初级线圈时，会在次级线圈中感应出一个不同的电压。对于升压站而言，次级线圈的匝数比初级线圈多，这样就可以产生更高的输出电压。升压站还配备了一系列辅助设备，如开关、断路器、保护装置等，以确保系统的稳定运行。</w:t>
      </w:r>
    </w:p>
    <w:p w14:paraId="712F6BB3" w14:textId="77777777" w:rsidR="00C927FD" w:rsidRDefault="00C927FD">
      <w:pPr>
        <w:rPr>
          <w:rFonts w:hint="eastAsia"/>
        </w:rPr>
      </w:pPr>
    </w:p>
    <w:p w14:paraId="13B53A3D" w14:textId="77777777" w:rsidR="00C927FD" w:rsidRDefault="00C927FD">
      <w:pPr>
        <w:rPr>
          <w:rFonts w:hint="eastAsia"/>
        </w:rPr>
      </w:pPr>
      <w:r>
        <w:rPr>
          <w:rFonts w:hint="eastAsia"/>
        </w:rPr>
        <w:t>升压站的重要性</w:t>
      </w:r>
    </w:p>
    <w:p w14:paraId="65BCCCA1" w14:textId="77777777" w:rsidR="00C927FD" w:rsidRDefault="00C927FD">
      <w:pPr>
        <w:rPr>
          <w:rFonts w:hint="eastAsia"/>
        </w:rPr>
      </w:pPr>
      <w:r>
        <w:rPr>
          <w:rFonts w:hint="eastAsia"/>
        </w:rPr>
        <w:t>升压站对电力系统的效率和可靠性至关重要。它不仅提高了电力传输的效率，减少了因电阻造成的能量损耗，而且也改善了电网的安全性和稳定性。通过升压站，电力公司能够更加灵活地管理电力供应，满足不同地区和时间的用电需求。升压站的存在使得大规模的电力传输成为可能，促进了能源资源的有效利用。</w:t>
      </w:r>
    </w:p>
    <w:p w14:paraId="70D1F444" w14:textId="77777777" w:rsidR="00C927FD" w:rsidRDefault="00C927FD">
      <w:pPr>
        <w:rPr>
          <w:rFonts w:hint="eastAsia"/>
        </w:rPr>
      </w:pPr>
    </w:p>
    <w:p w14:paraId="02FB3996" w14:textId="77777777" w:rsidR="00C927FD" w:rsidRDefault="00C927FD">
      <w:pPr>
        <w:rPr>
          <w:rFonts w:hint="eastAsia"/>
        </w:rPr>
      </w:pPr>
      <w:r>
        <w:rPr>
          <w:rFonts w:hint="eastAsia"/>
        </w:rPr>
        <w:t>升压站的技术发展</w:t>
      </w:r>
    </w:p>
    <w:p w14:paraId="0F7E9947" w14:textId="77777777" w:rsidR="00C927FD" w:rsidRDefault="00C927FD">
      <w:pPr>
        <w:rPr>
          <w:rFonts w:hint="eastAsia"/>
        </w:rPr>
      </w:pPr>
      <w:r>
        <w:rPr>
          <w:rFonts w:hint="eastAsia"/>
        </w:rPr>
        <w:t>随着科技进步，升压站的设计和技术也在不断改进。新型材料的应用、智能控制系统的集成以及环保措施的实施，都为升压站带来了更高效、更可靠的操作性能。例如，采用更高绝缘等级的设备可以提高升压站的安全性；而智能监控系统则可以帮助运维人员实时掌握设备状态，及时发现并解决问题。这些进步反映了电力行业对于技术创新的不懈追求。</w:t>
      </w:r>
    </w:p>
    <w:p w14:paraId="33F06C8E" w14:textId="77777777" w:rsidR="00C927FD" w:rsidRDefault="00C927FD">
      <w:pPr>
        <w:rPr>
          <w:rFonts w:hint="eastAsia"/>
        </w:rPr>
      </w:pPr>
    </w:p>
    <w:p w14:paraId="625756DD" w14:textId="77777777" w:rsidR="00C927FD" w:rsidRDefault="00C927FD">
      <w:pPr>
        <w:rPr>
          <w:rFonts w:hint="eastAsia"/>
        </w:rPr>
      </w:pPr>
      <w:r>
        <w:rPr>
          <w:rFonts w:hint="eastAsia"/>
        </w:rPr>
        <w:t>最后的总结</w:t>
      </w:r>
    </w:p>
    <w:p w14:paraId="2B543C64" w14:textId="77777777" w:rsidR="00C927FD" w:rsidRDefault="00C927FD">
      <w:pPr>
        <w:rPr>
          <w:rFonts w:hint="eastAsia"/>
        </w:rPr>
      </w:pPr>
      <w:r>
        <w:rPr>
          <w:rFonts w:hint="eastAsia"/>
        </w:rPr>
        <w:t>“升压站”（shēng yā zhàn）在电力系统中扮演着举足轻重的角色。它不仅是连接发电侧与用电侧的关键节点，也是保障电力系统稳定运行的重要基础设施。随着科技的发展，升压站将继续演进，为构建更加智能、绿色的电力网络贡献力量。</w:t>
      </w:r>
    </w:p>
    <w:p w14:paraId="0B722AB1" w14:textId="77777777" w:rsidR="00C927FD" w:rsidRDefault="00C927FD">
      <w:pPr>
        <w:rPr>
          <w:rFonts w:hint="eastAsia"/>
        </w:rPr>
      </w:pPr>
    </w:p>
    <w:p w14:paraId="64C20744" w14:textId="77777777" w:rsidR="00C927FD" w:rsidRDefault="00C927FD">
      <w:pPr>
        <w:rPr>
          <w:rFonts w:hint="eastAsia"/>
        </w:rPr>
      </w:pPr>
      <w:r>
        <w:rPr>
          <w:rFonts w:hint="eastAsia"/>
        </w:rPr>
        <w:t>本文是由每日作文网(2345lzwz.com)为大家创作</w:t>
      </w:r>
    </w:p>
    <w:p w14:paraId="1CE978BC" w14:textId="35DC7004" w:rsidR="001B2222" w:rsidRDefault="001B2222"/>
    <w:sectPr w:rsidR="001B2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22"/>
    <w:rsid w:val="001B2222"/>
    <w:rsid w:val="009442F6"/>
    <w:rsid w:val="00C92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12137-8E18-407D-8079-03E8CB45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222"/>
    <w:rPr>
      <w:rFonts w:cstheme="majorBidi"/>
      <w:color w:val="2F5496" w:themeColor="accent1" w:themeShade="BF"/>
      <w:sz w:val="28"/>
      <w:szCs w:val="28"/>
    </w:rPr>
  </w:style>
  <w:style w:type="character" w:customStyle="1" w:styleId="50">
    <w:name w:val="标题 5 字符"/>
    <w:basedOn w:val="a0"/>
    <w:link w:val="5"/>
    <w:uiPriority w:val="9"/>
    <w:semiHidden/>
    <w:rsid w:val="001B2222"/>
    <w:rPr>
      <w:rFonts w:cstheme="majorBidi"/>
      <w:color w:val="2F5496" w:themeColor="accent1" w:themeShade="BF"/>
      <w:sz w:val="24"/>
    </w:rPr>
  </w:style>
  <w:style w:type="character" w:customStyle="1" w:styleId="60">
    <w:name w:val="标题 6 字符"/>
    <w:basedOn w:val="a0"/>
    <w:link w:val="6"/>
    <w:uiPriority w:val="9"/>
    <w:semiHidden/>
    <w:rsid w:val="001B2222"/>
    <w:rPr>
      <w:rFonts w:cstheme="majorBidi"/>
      <w:b/>
      <w:bCs/>
      <w:color w:val="2F5496" w:themeColor="accent1" w:themeShade="BF"/>
    </w:rPr>
  </w:style>
  <w:style w:type="character" w:customStyle="1" w:styleId="70">
    <w:name w:val="标题 7 字符"/>
    <w:basedOn w:val="a0"/>
    <w:link w:val="7"/>
    <w:uiPriority w:val="9"/>
    <w:semiHidden/>
    <w:rsid w:val="001B2222"/>
    <w:rPr>
      <w:rFonts w:cstheme="majorBidi"/>
      <w:b/>
      <w:bCs/>
      <w:color w:val="595959" w:themeColor="text1" w:themeTint="A6"/>
    </w:rPr>
  </w:style>
  <w:style w:type="character" w:customStyle="1" w:styleId="80">
    <w:name w:val="标题 8 字符"/>
    <w:basedOn w:val="a0"/>
    <w:link w:val="8"/>
    <w:uiPriority w:val="9"/>
    <w:semiHidden/>
    <w:rsid w:val="001B2222"/>
    <w:rPr>
      <w:rFonts w:cstheme="majorBidi"/>
      <w:color w:val="595959" w:themeColor="text1" w:themeTint="A6"/>
    </w:rPr>
  </w:style>
  <w:style w:type="character" w:customStyle="1" w:styleId="90">
    <w:name w:val="标题 9 字符"/>
    <w:basedOn w:val="a0"/>
    <w:link w:val="9"/>
    <w:uiPriority w:val="9"/>
    <w:semiHidden/>
    <w:rsid w:val="001B2222"/>
    <w:rPr>
      <w:rFonts w:eastAsiaTheme="majorEastAsia" w:cstheme="majorBidi"/>
      <w:color w:val="595959" w:themeColor="text1" w:themeTint="A6"/>
    </w:rPr>
  </w:style>
  <w:style w:type="paragraph" w:styleId="a3">
    <w:name w:val="Title"/>
    <w:basedOn w:val="a"/>
    <w:next w:val="a"/>
    <w:link w:val="a4"/>
    <w:uiPriority w:val="10"/>
    <w:qFormat/>
    <w:rsid w:val="001B2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222"/>
    <w:pPr>
      <w:spacing w:before="160"/>
      <w:jc w:val="center"/>
    </w:pPr>
    <w:rPr>
      <w:i/>
      <w:iCs/>
      <w:color w:val="404040" w:themeColor="text1" w:themeTint="BF"/>
    </w:rPr>
  </w:style>
  <w:style w:type="character" w:customStyle="1" w:styleId="a8">
    <w:name w:val="引用 字符"/>
    <w:basedOn w:val="a0"/>
    <w:link w:val="a7"/>
    <w:uiPriority w:val="29"/>
    <w:rsid w:val="001B2222"/>
    <w:rPr>
      <w:i/>
      <w:iCs/>
      <w:color w:val="404040" w:themeColor="text1" w:themeTint="BF"/>
    </w:rPr>
  </w:style>
  <w:style w:type="paragraph" w:styleId="a9">
    <w:name w:val="List Paragraph"/>
    <w:basedOn w:val="a"/>
    <w:uiPriority w:val="34"/>
    <w:qFormat/>
    <w:rsid w:val="001B2222"/>
    <w:pPr>
      <w:ind w:left="720"/>
      <w:contextualSpacing/>
    </w:pPr>
  </w:style>
  <w:style w:type="character" w:styleId="aa">
    <w:name w:val="Intense Emphasis"/>
    <w:basedOn w:val="a0"/>
    <w:uiPriority w:val="21"/>
    <w:qFormat/>
    <w:rsid w:val="001B2222"/>
    <w:rPr>
      <w:i/>
      <w:iCs/>
      <w:color w:val="2F5496" w:themeColor="accent1" w:themeShade="BF"/>
    </w:rPr>
  </w:style>
  <w:style w:type="paragraph" w:styleId="ab">
    <w:name w:val="Intense Quote"/>
    <w:basedOn w:val="a"/>
    <w:next w:val="a"/>
    <w:link w:val="ac"/>
    <w:uiPriority w:val="30"/>
    <w:qFormat/>
    <w:rsid w:val="001B2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222"/>
    <w:rPr>
      <w:i/>
      <w:iCs/>
      <w:color w:val="2F5496" w:themeColor="accent1" w:themeShade="BF"/>
    </w:rPr>
  </w:style>
  <w:style w:type="character" w:styleId="ad">
    <w:name w:val="Intense Reference"/>
    <w:basedOn w:val="a0"/>
    <w:uiPriority w:val="32"/>
    <w:qFormat/>
    <w:rsid w:val="001B2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