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又又像什么造句一年级（又又造句子二年级）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开始接触更复杂的语言结构。造句是提高他们语文能力的重要一环。特别是使用“又又像”这样的句式，可以帮助孩子们更好地理解比喻和类比的概念。今天，我们将通过一些简单的例子，帮助孩子们掌握“又又像”造句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“又又像”造句的基本概念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这种句式通常用于描述某物或某事物的多重特征或比喻。它帮助孩子们更直观地理解如何用不同的方式来描绘同一事物。在一年级的教学中，我们可以通过生动的例子让孩子们理解这个概念。例如，“这只小猫又又像毛茸茸的小球，又又像一团软软的棉花。”这样的句子不仅形象生动，还能激发孩子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实际操作：造句练习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又又像”造句，我们可以设计一些简单的练习题。比如，可以让孩子们尝试描述他们熟悉的动物或物品。比如，“这棵树又又像高大的楼房，又又像一把巨大的伞。”通过这种方式，孩子们可以在练习中增强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结合生活实际：日常应用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又又像”造句应用到实际生活中，可以让孩子们更容易理解和掌握。例如，当孩子们看到各种不同的食物时，可以鼓励他们使用“又又像”句式来描述这些食物的特征。比如，“这块巧克力又又像黑黑的石头，又又像甜甜的糖果。”这种方式不仅能够提高孩子们的语言表达能力，还能增强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又又像”这种句式，孩子们可以在造句过程中更好地理解比喻和类比的概念。这不仅仅是一种语言练习，更是一种思维训练。教师和家长可以通过不断的练习和鼓励，帮助孩子们在语言表达上取得更大的进步。掌握了这些技巧后，孩子们在描述事物时将能够更加生动、形象，从而提高他们的语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希望通过今天的讲解，孩子们能够更加轻松地掌握“又又像”造句的技巧，并在日常生活中积极运用这些知识。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