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什么是“又又像”造句法？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开始接触各种造句方法，其中“又又像”是一种常见的造句技巧。这个方法通过重复“又”字来形容事物的相似性，使句子更加生动、形象。对于二年级的学生来说，这种造句方式不仅可以帮助他们理解比较的概念，还能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“又又像”造句的示例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“又又像”的句式来描述我们周围的事物。比如，描述牛奶时，我们可以说：“牛奶的颜色又又像雪一样白。”这样通过重复“又”，强调了牛奶与雪的相似之处，使句子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另一个例子可以是：“牛奶的味道又又像甜甜的奶酪。”这句话通过“又又像”来形容牛奶的味道，让人更容易联想到奶酪的甜美风味。这样的句子不仅增加了趣味性，也帮助学生理解和记忆不同事物的特征。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如何运用“又又像”造句法？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又又像”造句时，学生可以先找出两个比较的事物，然后观察它们的相似之处。接下来，用“又又像”来连接这两者，让句子自然流畅。比如，学生可以将他们喜欢的食物与牛奶进行比较：“牛奶的泡沫又又像棉花糖。”这样，学生不仅练习了造句，还提升了对事物特征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鼓励孩子们多观察生活中的事物，通过比较找到它们的相似之处，也是提升语言表达能力的有效方法。可以让孩子们在家庭作业或者日常交流中，多使用“又又像”的句式，这样有助于加深对这一造句法的理解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造句法不仅是一种有趣的语言技巧，也是一种帮助学生更好地理解和表达事物相似性的有效方法。通过在句子中使用“又又像”，学生能够更生动、形象地描述他们所观察到的事物，使他们的语言表达更加丰富和多样。在学习过程中，老师和家长的指导和鼓励，将有助于孩子们掌握并运用这一技巧，进一步提升他们的语言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