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什么是“又又像”造句?</w:t>
      </w:r>
    </w:p>
    <w:p>
      <w:pPr>
        <w:rPr>
          <w:rFonts w:hint="eastAsia"/>
          <w:lang w:eastAsia="zh-CN"/>
        </w:rPr>
      </w:pPr>
      <w:r>
        <w:rPr>
          <w:rFonts w:hint="eastAsia"/>
          <w:lang w:eastAsia="zh-CN"/>
        </w:rPr>
        <w:t>“又又像”是一种比较简单的造句方式，主要用于帮助孩子们在写作时能够更清楚地表达比较关系和形象描述。这种造句方式通过“又”与“像”来连接两个比较对象，使句子更加生动有趣。对于二年级的学生来说，这种方式特别适合用来学习和理解基本的比较句型。</w:t>
      </w:r>
    </w:p>
    <w:p>
      <w:pPr>
        <w:rPr>
          <w:rFonts w:hint="eastAsia"/>
          <w:lang w:eastAsia="zh-CN"/>
        </w:rPr>
      </w:pPr>
    </w:p>
    <w:p>
      <w:pPr>
        <w:rPr>
          <w:rFonts w:hint="eastAsia"/>
          <w:lang w:eastAsia="zh-CN"/>
        </w:rPr>
      </w:pPr>
      <w:r>
        <w:rPr>
          <w:rFonts w:hint="eastAsia"/>
          <w:lang w:eastAsia="zh-CN"/>
        </w:rPr>
        <w:t>如何用“又又像”造句?</w:t>
      </w:r>
    </w:p>
    <w:p>
      <w:pPr>
        <w:rPr>
          <w:rFonts w:hint="eastAsia"/>
          <w:lang w:eastAsia="zh-CN"/>
        </w:rPr>
      </w:pPr>
      <w:r>
        <w:rPr>
          <w:rFonts w:hint="eastAsia"/>
          <w:lang w:eastAsia="zh-CN"/>
        </w:rPr>
        <w:t>要用“又又像”造句，首先需要选择两个可以进行比较的事物或概念，然后用“又”连接两个相似的方面，再用“像”来具体描述它们之间的相似点。比如，我们可以说：“这只小狗又又像一只毛茸茸的小熊，特别可爱。”这样，孩子们可以通过这种句式，学会如何在描述中加入比较的元素。</w:t>
      </w:r>
    </w:p>
    <w:p>
      <w:pPr>
        <w:rPr>
          <w:rFonts w:hint="eastAsia"/>
          <w:lang w:eastAsia="zh-CN"/>
        </w:rPr>
      </w:pPr>
    </w:p>
    <w:p>
      <w:pPr>
        <w:rPr>
          <w:rFonts w:hint="eastAsia"/>
          <w:lang w:eastAsia="zh-CN"/>
        </w:rPr>
      </w:pPr>
      <w:r>
        <w:rPr>
          <w:rFonts w:hint="eastAsia"/>
          <w:lang w:eastAsia="zh-CN"/>
        </w:rPr>
        <w:t>适合二年级学生的“又又像”造句练习</w:t>
      </w:r>
    </w:p>
    <w:p>
      <w:pPr>
        <w:rPr>
          <w:rFonts w:hint="eastAsia"/>
          <w:lang w:eastAsia="zh-CN"/>
        </w:rPr>
      </w:pPr>
      <w:r>
        <w:rPr>
          <w:rFonts w:hint="eastAsia"/>
          <w:lang w:eastAsia="zh-CN"/>
        </w:rPr>
        <w:t>为了让二年级的学生更好地掌握“又又像”造句的技巧，可以从简单的练习开始。例如，可以让学生将身边的事物或动物进行比较，然后用“又又像”进行描述。以下是几个例子：</w:t>
      </w:r>
    </w:p>
    <w:p>
      <w:pPr>
        <w:rPr>
          <w:rFonts w:hint="eastAsia"/>
          <w:lang w:eastAsia="zh-CN"/>
        </w:rPr>
      </w:pPr>
    </w:p>
    <w:p>
      <w:pPr>
        <w:rPr>
          <w:rFonts w:hint="eastAsia"/>
          <w:lang w:eastAsia="zh-CN"/>
        </w:rPr>
      </w:pPr>
      <w:r>
        <w:rPr>
          <w:rFonts w:hint="eastAsia"/>
          <w:lang w:eastAsia="zh-CN"/>
        </w:rPr>
        <w:t>“这辆红色的小车又又像一个大大的苹果，鲜艳又漂亮。”</w:t>
      </w:r>
    </w:p>
    <w:p>
      <w:pPr>
        <w:rPr>
          <w:rFonts w:hint="eastAsia"/>
          <w:lang w:eastAsia="zh-CN"/>
        </w:rPr>
      </w:pPr>
    </w:p>
    <w:p>
      <w:pPr>
        <w:rPr>
          <w:rFonts w:hint="eastAsia"/>
          <w:lang w:eastAsia="zh-CN"/>
        </w:rPr>
      </w:pPr>
      <w:r>
        <w:rPr>
          <w:rFonts w:hint="eastAsia"/>
          <w:lang w:eastAsia="zh-CN"/>
        </w:rPr>
        <w:t>“小猫的眼睛又又像一对闪闪发光的星星，明亮又迷人。”</w:t>
      </w:r>
    </w:p>
    <w:p>
      <w:pPr>
        <w:rPr>
          <w:rFonts w:hint="eastAsia"/>
          <w:lang w:eastAsia="zh-CN"/>
        </w:rPr>
      </w:pPr>
    </w:p>
    <w:p>
      <w:pPr>
        <w:rPr>
          <w:rFonts w:hint="eastAsia"/>
          <w:lang w:eastAsia="zh-CN"/>
        </w:rPr>
      </w:pPr>
      <w:r>
        <w:rPr>
          <w:rFonts w:hint="eastAsia"/>
          <w:lang w:eastAsia="zh-CN"/>
        </w:rPr>
        <w:t>“这个软软的枕头又又像一个舒适的小云朵，给人温暖的感觉。”</w:t>
      </w:r>
    </w:p>
    <w:p>
      <w:pPr>
        <w:rPr>
          <w:rFonts w:hint="eastAsia"/>
          <w:lang w:eastAsia="zh-CN"/>
        </w:rPr>
      </w:pPr>
    </w:p>
    <w:p>
      <w:pPr>
        <w:rPr>
          <w:rFonts w:hint="eastAsia"/>
          <w:lang w:eastAsia="zh-CN"/>
        </w:rPr>
      </w:pPr>
      <w:r>
        <w:rPr>
          <w:rFonts w:hint="eastAsia"/>
          <w:lang w:eastAsia="zh-CN"/>
        </w:rPr>
        <w:t>通过这些练习，孩子们不仅能掌握“又又像”造句的基本方法，还能提高他们的观察能力和表达能力。</w:t>
      </w:r>
    </w:p>
    <w:p>
      <w:pPr>
        <w:rPr>
          <w:rFonts w:hint="eastAsia"/>
          <w:lang w:eastAsia="zh-CN"/>
        </w:rPr>
      </w:pPr>
    </w:p>
    <w:p>
      <w:pPr>
        <w:rPr>
          <w:rFonts w:hint="eastAsia"/>
          <w:lang w:eastAsia="zh-CN"/>
        </w:rPr>
      </w:pPr>
      <w:r>
        <w:rPr>
          <w:rFonts w:hint="eastAsia"/>
          <w:lang w:eastAsia="zh-CN"/>
        </w:rPr>
        <w:t>日常生活中的“又又像”造句</w:t>
      </w:r>
    </w:p>
    <w:p>
      <w:pPr>
        <w:rPr>
          <w:rFonts w:hint="eastAsia"/>
          <w:lang w:eastAsia="zh-CN"/>
        </w:rPr>
      </w:pPr>
      <w:r>
        <w:rPr>
          <w:rFonts w:hint="eastAsia"/>
          <w:lang w:eastAsia="zh-CN"/>
        </w:rPr>
        <w:t>除了课堂上的练习，家长和老师还可以鼓励孩子们在日常生活中使用“又又像”造句。例如，在看动画片时，可以让孩子描述他们喜欢的角色；在参观动物园时，可以让他们比较不同动物的特征。这些实践活动能让孩子们在实际应用中更好地理解和运用“又又像”造句的技巧。</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又又像”造句，二年级的学生可以在简单易懂的句式中学习到比较的技巧。利用这种方式，不仅能帮助孩子们提高语言表达能力，还能激发他们的创造力和想象力。无论是在课堂上还是在生活中，多加练习和应用，将会使孩子们更加熟练地掌握这项技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D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2024-10-01T13:25:37Z</dcterms:created>
  <cp:lastModifiedBy>Admin</cp:lastModifiedBy>
  <dcterms:modified xsi:type="dcterms:W3CDTF">2024-10-01T13:25:37Z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