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C581" w14:textId="77777777" w:rsidR="0019479D" w:rsidRDefault="0019479D">
      <w:pPr>
        <w:rPr>
          <w:rFonts w:hint="eastAsia"/>
        </w:rPr>
      </w:pPr>
      <w:r>
        <w:rPr>
          <w:rFonts w:hint="eastAsia"/>
        </w:rPr>
        <w:t>又深又浅的拼音：汉字与声音的桥梁</w:t>
      </w:r>
    </w:p>
    <w:p w14:paraId="60706800" w14:textId="77777777" w:rsidR="0019479D" w:rsidRDefault="0019479D">
      <w:pPr>
        <w:rPr>
          <w:rFonts w:hint="eastAsia"/>
        </w:rPr>
      </w:pPr>
      <w:r>
        <w:rPr>
          <w:rFonts w:hint="eastAsia"/>
        </w:rPr>
        <w:t>拼音，作为汉语的辅助书写系统，是连接文字和发音的一座重要桥梁。它既简单到可以被儿童快速掌握，又复杂到蕴含着丰富的语言学知识。对于许多中国人来说，拼音是学习汉字发音的第一步，而对于学习中文的外国人，它则是一个了解中国语言文化的窗口。在日常生活中，我们常常看到孩子拿着课本大声朗读，每一个字都伴随着准确的拼音标注，帮助他们更好地记忆和理解。</w:t>
      </w:r>
    </w:p>
    <w:p w14:paraId="24BE3F47" w14:textId="77777777" w:rsidR="0019479D" w:rsidRDefault="0019479D">
      <w:pPr>
        <w:rPr>
          <w:rFonts w:hint="eastAsia"/>
        </w:rPr>
      </w:pPr>
    </w:p>
    <w:p w14:paraId="3CB9888F" w14:textId="77777777" w:rsidR="0019479D" w:rsidRDefault="0019479D">
      <w:pPr>
        <w:rPr>
          <w:rFonts w:hint="eastAsia"/>
        </w:rPr>
      </w:pPr>
      <w:r>
        <w:rPr>
          <w:rFonts w:hint="eastAsia"/>
        </w:rPr>
        <w:t>拼音的历史渊源</w:t>
      </w:r>
    </w:p>
    <w:p w14:paraId="3DCA0F33" w14:textId="77777777" w:rsidR="0019479D" w:rsidRDefault="0019479D">
      <w:pPr>
        <w:rPr>
          <w:rFonts w:hint="eastAsia"/>
        </w:rPr>
      </w:pPr>
      <w:r>
        <w:rPr>
          <w:rFonts w:hint="eastAsia"/>
        </w:rPr>
        <w:t>拼音的历史并不像汉字那般悠久，但它的诞生却具有划时代的意义。1958年，中华人民共和国政府正式公布了《汉语拼音方案》，这一方案是以拉丁字母为基础，结合汉语特点制定的音标系统。在此之前，中国也有过多种尝试来为汉字注音，如直音、反切等方法，但它们或过于复杂，或不够直观，无法广泛普及。汉语拼音的出现改变了这一切，它不仅简化了汉字的学习过程，也为汉字的国际化提供了便利。</w:t>
      </w:r>
    </w:p>
    <w:p w14:paraId="5F5B04E9" w14:textId="77777777" w:rsidR="0019479D" w:rsidRDefault="0019479D">
      <w:pPr>
        <w:rPr>
          <w:rFonts w:hint="eastAsia"/>
        </w:rPr>
      </w:pPr>
    </w:p>
    <w:p w14:paraId="2370EB61" w14:textId="77777777" w:rsidR="0019479D" w:rsidRDefault="0019479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5824D6D" w14:textId="77777777" w:rsidR="0019479D" w:rsidRDefault="0019479D">
      <w:pPr>
        <w:rPr>
          <w:rFonts w:hint="eastAsia"/>
        </w:rPr>
      </w:pPr>
      <w:r>
        <w:rPr>
          <w:rFonts w:hint="eastAsia"/>
        </w:rPr>
        <w:t>在学校里，拼音是小学语文教学的重要组成部分。老师们通过拼音教授孩子们正确的发音，培养他们的语感。拼音也是识字教学的有效工具。当遇到不认识的汉字时，学生可以通过拼音读出其发音，进而查询字典了解字义。随着信息技术的发展，拼音输入法成为了人们使用计算机和手机输入汉字的主要方式之一，极大地提高了效率。可以说，从启蒙教育到数字化生活，拼音无处不在地影响着我们的日常生活。</w:t>
      </w:r>
    </w:p>
    <w:p w14:paraId="4F6F49AC" w14:textId="77777777" w:rsidR="0019479D" w:rsidRDefault="0019479D">
      <w:pPr>
        <w:rPr>
          <w:rFonts w:hint="eastAsia"/>
        </w:rPr>
      </w:pPr>
    </w:p>
    <w:p w14:paraId="35DB4826" w14:textId="77777777" w:rsidR="0019479D" w:rsidRDefault="0019479D">
      <w:pPr>
        <w:rPr>
          <w:rFonts w:hint="eastAsia"/>
        </w:rPr>
      </w:pPr>
      <w:r>
        <w:rPr>
          <w:rFonts w:hint="eastAsia"/>
        </w:rPr>
        <w:t>拼音的文化价值</w:t>
      </w:r>
    </w:p>
    <w:p w14:paraId="14313123" w14:textId="77777777" w:rsidR="0019479D" w:rsidRDefault="0019479D">
      <w:pPr>
        <w:rPr>
          <w:rFonts w:hint="eastAsia"/>
        </w:rPr>
      </w:pPr>
      <w:r>
        <w:rPr>
          <w:rFonts w:hint="eastAsia"/>
        </w:rPr>
        <w:t>除了实用功能外，拼音还承载着深厚的文化意义。它是汉语走向世界的一张名片，让世界各地的人们能够更轻松地接触到中国语言的魅力。每一种语言都有其独特的美，而拼音正是这种美的传播者。它让我们看到了一个古老文明对现代交流方式的适应与创新，也见证了全球化背景下不同文化之间的相互交融。无论是国际友人学习中文，还是海外华人保持母语能力，拼音都在其中扮演着不可或缺的角色。</w:t>
      </w:r>
    </w:p>
    <w:p w14:paraId="5745B5F8" w14:textId="77777777" w:rsidR="0019479D" w:rsidRDefault="0019479D">
      <w:pPr>
        <w:rPr>
          <w:rFonts w:hint="eastAsia"/>
        </w:rPr>
      </w:pPr>
    </w:p>
    <w:p w14:paraId="09E57EE9" w14:textId="77777777" w:rsidR="0019479D" w:rsidRDefault="0019479D">
      <w:pPr>
        <w:rPr>
          <w:rFonts w:hint="eastAsia"/>
        </w:rPr>
      </w:pPr>
      <w:r>
        <w:rPr>
          <w:rFonts w:hint="eastAsia"/>
        </w:rPr>
        <w:t>拼音的多样性与挑战</w:t>
      </w:r>
    </w:p>
    <w:p w14:paraId="4315FEC7" w14:textId="77777777" w:rsidR="0019479D" w:rsidRDefault="0019479D">
      <w:pPr>
        <w:rPr>
          <w:rFonts w:hint="eastAsia"/>
        </w:rPr>
      </w:pPr>
      <w:r>
        <w:rPr>
          <w:rFonts w:hint="eastAsia"/>
        </w:rPr>
        <w:t>虽然拼音看似简单明了，但在实际应用中也会遇到一些挑战。例如，由于方言的存在，不同地区的人可能会有不同的发音习惯，这使得标准普通话的推广面临一定困难。有些汉字存在多音现象，即同一个字在不同的词语中有不同的读音，这也增加了学习难度。然而，正是这些多样性赋予了汉语拼音更加丰富的内涵，同时也促使我们不断探索和完善这一系统的规则，使之更好地服务于汉语学习者。</w:t>
      </w:r>
    </w:p>
    <w:p w14:paraId="3943DB44" w14:textId="77777777" w:rsidR="0019479D" w:rsidRDefault="0019479D">
      <w:pPr>
        <w:rPr>
          <w:rFonts w:hint="eastAsia"/>
        </w:rPr>
      </w:pPr>
    </w:p>
    <w:p w14:paraId="51F7FAE9" w14:textId="77777777" w:rsidR="0019479D" w:rsidRDefault="0019479D">
      <w:pPr>
        <w:rPr>
          <w:rFonts w:hint="eastAsia"/>
        </w:rPr>
      </w:pPr>
      <w:r>
        <w:rPr>
          <w:rFonts w:hint="eastAsia"/>
        </w:rPr>
        <w:t>最后的总结</w:t>
      </w:r>
    </w:p>
    <w:p w14:paraId="622944EA" w14:textId="77777777" w:rsidR="0019479D" w:rsidRDefault="0019479D">
      <w:pPr>
        <w:rPr>
          <w:rFonts w:hint="eastAsia"/>
        </w:rPr>
      </w:pPr>
      <w:r>
        <w:rPr>
          <w:rFonts w:hint="eastAsia"/>
        </w:rPr>
        <w:t>汉语拼音不仅是学习汉语的基础工具，更是中华文化传承与发展的重要载体。它以“又深又浅”的特性，既满足了初学者快速入门的需求，又为深入研究汉语语音学提供了可能。在未来，随着科技的进步和社会的发展，相信拼音将继续发挥其独特的作用，成为连接过去与未来、东方与西方的语言纽带。</w:t>
      </w:r>
    </w:p>
    <w:p w14:paraId="612A7721" w14:textId="77777777" w:rsidR="0019479D" w:rsidRDefault="0019479D">
      <w:pPr>
        <w:rPr>
          <w:rFonts w:hint="eastAsia"/>
        </w:rPr>
      </w:pPr>
    </w:p>
    <w:p w14:paraId="01A46871" w14:textId="77777777" w:rsidR="0019479D" w:rsidRDefault="00194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3D976" w14:textId="352904A8" w:rsidR="003C5770" w:rsidRDefault="003C5770"/>
    <w:sectPr w:rsidR="003C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70"/>
    <w:rsid w:val="0019479D"/>
    <w:rsid w:val="003C577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B91E-AA9D-42F1-BB1A-208298FC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