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友谊不散的古风句子文案（小众却惊艳的友谊小作文）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友谊如风，轻柔而长久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在这个快节奏的时代，真正的友谊显得尤为珍贵。犹如春风拂面，虽无声，却能穿透心灵的每一个角落。朋友之间的默契，犹如两株相依的花木，根深叶茂，终不离不弃。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心有灵犀，胜似亲昵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走进我们的生活，如同清晨的露珠，晶莹剔透，清新怡人。友谊的真谛在于彼此心灵的共鸣，无需言语，便能相知相惜。那一瞬间，似乎时间都停滞，世界只剩下你我，心与心的碰撞，绽放出最动人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同舟共济，共享风雨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人生路上，风雨难免。真正的朋友，会在暴风雨中并肩作战，彼此扶持。他们的存在，如同庇护所，给予我们温暖与勇气。在困境中，友谊的力量如大海般深邃，让我们在波涛中依然能稳住航向。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情谊如酒，愈久愈醇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友谊的岁月，如陈年佳酿，愈久愈醇厚。经历过的点滴，犹如珍贵的回忆，细细品味，总能感受到那份温暖的余韵。与朋友相聚，时光仿佛凝固，笑声与泪水交织，构成了人生中最美的乐章。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一生一世，倾心不悔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有些友谊，历经岁月依旧芬芳。无论天涯海角，彼此的牵挂从未减退。这样的情谊，不会因时间的流逝而褪色，反而愈显珍贵。即便风景再美，心中最美的风景，永远是与好友并肩走过的岁月。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真正的友谊，是心灵的契合与灵魂的共鸣。无论时光如何变迁，这份情谊如星辰般永恒，闪烁在生命的每一个角落。让我们珍惜身边的朋友，携手共度风雨，书写出属于我们的传奇篇章。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