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3CED" w14:textId="77777777" w:rsidR="008546FF" w:rsidRDefault="008546FF">
      <w:pPr>
        <w:rPr>
          <w:rFonts w:hint="eastAsia"/>
        </w:rPr>
      </w:pPr>
    </w:p>
    <w:p w14:paraId="776A18B4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发问求教的拼音：Fā wèn qiú jiào</w:t>
      </w:r>
    </w:p>
    <w:p w14:paraId="64B5509F" w14:textId="77777777" w:rsidR="008546FF" w:rsidRDefault="008546FF">
      <w:pPr>
        <w:rPr>
          <w:rFonts w:hint="eastAsia"/>
        </w:rPr>
      </w:pPr>
    </w:p>
    <w:p w14:paraId="0CC372BE" w14:textId="77777777" w:rsidR="008546FF" w:rsidRDefault="008546FF">
      <w:pPr>
        <w:rPr>
          <w:rFonts w:hint="eastAsia"/>
        </w:rPr>
      </w:pPr>
    </w:p>
    <w:p w14:paraId="75AE4D7C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在汉语的世界里，提问和求教是一种常见的交流方式，它体现了人们对于知识的渴求以及对沟通的重视。"发问求教"的拼音为 "Fā wèn qiú jiào"，其中每个字都蕴含着深刻的意义。"发"（fā）意味着发起、提出；"问"（wèn）是指询问、质询；"求"（qiú）表达了请求、希望得到的意思；"教"（jiào）则指的是传授、教导。这四个字合在一起，就构成了一个表达学习意愿和寻求帮助的完整概念。</w:t>
      </w:r>
    </w:p>
    <w:p w14:paraId="2E219669" w14:textId="77777777" w:rsidR="008546FF" w:rsidRDefault="008546FF">
      <w:pPr>
        <w:rPr>
          <w:rFonts w:hint="eastAsia"/>
        </w:rPr>
      </w:pPr>
    </w:p>
    <w:p w14:paraId="1BF2D438" w14:textId="77777777" w:rsidR="008546FF" w:rsidRDefault="008546FF">
      <w:pPr>
        <w:rPr>
          <w:rFonts w:hint="eastAsia"/>
        </w:rPr>
      </w:pPr>
    </w:p>
    <w:p w14:paraId="7A4ED7B9" w14:textId="77777777" w:rsidR="008546FF" w:rsidRDefault="008546FF">
      <w:pPr>
        <w:rPr>
          <w:rFonts w:hint="eastAsia"/>
        </w:rPr>
      </w:pPr>
    </w:p>
    <w:p w14:paraId="26705AF7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传统中的发问求教</w:t>
      </w:r>
    </w:p>
    <w:p w14:paraId="2649ED28" w14:textId="77777777" w:rsidR="008546FF" w:rsidRDefault="008546FF">
      <w:pPr>
        <w:rPr>
          <w:rFonts w:hint="eastAsia"/>
        </w:rPr>
      </w:pPr>
    </w:p>
    <w:p w14:paraId="329A8B9C" w14:textId="77777777" w:rsidR="008546FF" w:rsidRDefault="008546FF">
      <w:pPr>
        <w:rPr>
          <w:rFonts w:hint="eastAsia"/>
        </w:rPr>
      </w:pPr>
    </w:p>
    <w:p w14:paraId="6A1D286F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在中国的传统教育中，发问求教是获取知识的重要途径之一。古代学子们会向老师或有学识的人士请教问题，通过这种互动来增进自己的理解。例如，《论语》中记载了孔子与弟子们的许多对话，这些对话正是发问求教的典范。孔子鼓励他的学生勇于提问，他认为，只有通过不断的质疑和探讨，才能达到更深的理解和更高的智慧。因此，在中国的传统文化里，提问不仅不是无知的表现，反而是智慧和谦逊的象征。</w:t>
      </w:r>
    </w:p>
    <w:p w14:paraId="05E82210" w14:textId="77777777" w:rsidR="008546FF" w:rsidRDefault="008546FF">
      <w:pPr>
        <w:rPr>
          <w:rFonts w:hint="eastAsia"/>
        </w:rPr>
      </w:pPr>
    </w:p>
    <w:p w14:paraId="0D90079D" w14:textId="77777777" w:rsidR="008546FF" w:rsidRDefault="008546FF">
      <w:pPr>
        <w:rPr>
          <w:rFonts w:hint="eastAsia"/>
        </w:rPr>
      </w:pPr>
    </w:p>
    <w:p w14:paraId="0BF80656" w14:textId="77777777" w:rsidR="008546FF" w:rsidRDefault="008546FF">
      <w:pPr>
        <w:rPr>
          <w:rFonts w:hint="eastAsia"/>
        </w:rPr>
      </w:pPr>
    </w:p>
    <w:p w14:paraId="3A336BEA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现代社会中的发问求教</w:t>
      </w:r>
    </w:p>
    <w:p w14:paraId="1644D4C8" w14:textId="77777777" w:rsidR="008546FF" w:rsidRDefault="008546FF">
      <w:pPr>
        <w:rPr>
          <w:rFonts w:hint="eastAsia"/>
        </w:rPr>
      </w:pPr>
    </w:p>
    <w:p w14:paraId="49F8FF62" w14:textId="77777777" w:rsidR="008546FF" w:rsidRDefault="008546FF">
      <w:pPr>
        <w:rPr>
          <w:rFonts w:hint="eastAsia"/>
        </w:rPr>
      </w:pPr>
    </w:p>
    <w:p w14:paraId="5582169E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随着时代的变迁，发问求教的形式也在不断演变。在现代信息社会中，人们不再局限于面对面的交流，互联网成为了新的提问平台。从在线论坛到社交媒体，再到专业的问答网站，网络为我们提供了前所未有的便利条件。无论何时何地，只要有疑问，就可以立即上网搜索答案或是向他人求助。这样的变化使得发问求教变得更加便捷和高效，同时也促进了知识的广泛传播和共享。</w:t>
      </w:r>
    </w:p>
    <w:p w14:paraId="7CD44F29" w14:textId="77777777" w:rsidR="008546FF" w:rsidRDefault="008546FF">
      <w:pPr>
        <w:rPr>
          <w:rFonts w:hint="eastAsia"/>
        </w:rPr>
      </w:pPr>
    </w:p>
    <w:p w14:paraId="7C70B2D7" w14:textId="77777777" w:rsidR="008546FF" w:rsidRDefault="008546FF">
      <w:pPr>
        <w:rPr>
          <w:rFonts w:hint="eastAsia"/>
        </w:rPr>
      </w:pPr>
    </w:p>
    <w:p w14:paraId="66378865" w14:textId="77777777" w:rsidR="008546FF" w:rsidRDefault="008546FF">
      <w:pPr>
        <w:rPr>
          <w:rFonts w:hint="eastAsia"/>
        </w:rPr>
      </w:pPr>
    </w:p>
    <w:p w14:paraId="55595FB5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如何有效地发问求教</w:t>
      </w:r>
    </w:p>
    <w:p w14:paraId="462A2DAF" w14:textId="77777777" w:rsidR="008546FF" w:rsidRDefault="008546FF">
      <w:pPr>
        <w:rPr>
          <w:rFonts w:hint="eastAsia"/>
        </w:rPr>
      </w:pPr>
    </w:p>
    <w:p w14:paraId="14261CC9" w14:textId="77777777" w:rsidR="008546FF" w:rsidRDefault="008546FF">
      <w:pPr>
        <w:rPr>
          <w:rFonts w:hint="eastAsia"/>
        </w:rPr>
      </w:pPr>
    </w:p>
    <w:p w14:paraId="7CA0A895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虽然有了更多元化的渠道，但要想真正获得有价值的回答，还需要掌握一定的技巧。明确你的问题是什么非常重要。模糊不清的问题往往难以得到满意的答复。尽量提供足够的背景信息，让对方能够更好地理解你所面临的情况。保持开放的心态也是关键。有时候，我们可能会遇到不同的意见甚至是批评，这些都是成长的机会。不要忘记表示感谢。无论是得到了详细的解答还是简单的提示，感恩之心都是不可或缺的。</w:t>
      </w:r>
    </w:p>
    <w:p w14:paraId="03FD55C5" w14:textId="77777777" w:rsidR="008546FF" w:rsidRDefault="008546FF">
      <w:pPr>
        <w:rPr>
          <w:rFonts w:hint="eastAsia"/>
        </w:rPr>
      </w:pPr>
    </w:p>
    <w:p w14:paraId="529808C3" w14:textId="77777777" w:rsidR="008546FF" w:rsidRDefault="008546FF">
      <w:pPr>
        <w:rPr>
          <w:rFonts w:hint="eastAsia"/>
        </w:rPr>
      </w:pPr>
    </w:p>
    <w:p w14:paraId="48BD873C" w14:textId="77777777" w:rsidR="008546FF" w:rsidRDefault="008546FF">
      <w:pPr>
        <w:rPr>
          <w:rFonts w:hint="eastAsia"/>
        </w:rPr>
      </w:pPr>
    </w:p>
    <w:p w14:paraId="7269F988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发问求教的文化意义</w:t>
      </w:r>
    </w:p>
    <w:p w14:paraId="40F96FC5" w14:textId="77777777" w:rsidR="008546FF" w:rsidRDefault="008546FF">
      <w:pPr>
        <w:rPr>
          <w:rFonts w:hint="eastAsia"/>
        </w:rPr>
      </w:pPr>
    </w:p>
    <w:p w14:paraId="3FED2B60" w14:textId="77777777" w:rsidR="008546FF" w:rsidRDefault="008546FF">
      <w:pPr>
        <w:rPr>
          <w:rFonts w:hint="eastAsia"/>
        </w:rPr>
      </w:pPr>
    </w:p>
    <w:p w14:paraId="5D91B129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发问求教不仅仅是一个获取信息的过程，它更是一种文化现象。在这个过程中，人与人之间的联系得以加强，不同思想得以碰撞交流。对于个人而言，它有助于打破思维定式，激发创造力；对于社会来说，则可以促进文化的传承与发展。当每个人都能积极地提出问题并乐于分享自己的见解时，整个社会将形成一个更加包容和谐的学习环境。这样的环境有利于培养出更多具有创新精神的人才，推动社会不断进步。</w:t>
      </w:r>
    </w:p>
    <w:p w14:paraId="5AA8C7E3" w14:textId="77777777" w:rsidR="008546FF" w:rsidRDefault="008546FF">
      <w:pPr>
        <w:rPr>
          <w:rFonts w:hint="eastAsia"/>
        </w:rPr>
      </w:pPr>
    </w:p>
    <w:p w14:paraId="3542A753" w14:textId="77777777" w:rsidR="008546FF" w:rsidRDefault="008546FF">
      <w:pPr>
        <w:rPr>
          <w:rFonts w:hint="eastAsia"/>
        </w:rPr>
      </w:pPr>
    </w:p>
    <w:p w14:paraId="51F2BBCD" w14:textId="77777777" w:rsidR="008546FF" w:rsidRDefault="008546FF">
      <w:pPr>
        <w:rPr>
          <w:rFonts w:hint="eastAsia"/>
        </w:rPr>
      </w:pPr>
    </w:p>
    <w:p w14:paraId="5EA956B4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AD91F3" w14:textId="77777777" w:rsidR="008546FF" w:rsidRDefault="008546FF">
      <w:pPr>
        <w:rPr>
          <w:rFonts w:hint="eastAsia"/>
        </w:rPr>
      </w:pPr>
    </w:p>
    <w:p w14:paraId="757F70C4" w14:textId="77777777" w:rsidR="008546FF" w:rsidRDefault="008546FF">
      <w:pPr>
        <w:rPr>
          <w:rFonts w:hint="eastAsia"/>
        </w:rPr>
      </w:pPr>
    </w:p>
    <w:p w14:paraId="26A26543" w14:textId="77777777" w:rsidR="008546FF" w:rsidRDefault="008546FF">
      <w:pPr>
        <w:rPr>
          <w:rFonts w:hint="eastAsia"/>
        </w:rPr>
      </w:pPr>
      <w:r>
        <w:rPr>
          <w:rFonts w:hint="eastAsia"/>
        </w:rPr>
        <w:tab/>
        <w:t>"发问求教"作为汉语拼音 "Fā wèn qiú jiào" 所代表的行为，在古今中外都有着重要的地位。它既是获取知识的有效手段，也是人类文明发展不可或缺的一部分。无论是在传统的课堂上，还是在现代的网络空间里，我们都应该珍惜这个宝贵的传统，并且不断地实践和完善它。通过不断地发问和求教，我们可以共同构建一个更加美好的世界。</w:t>
      </w:r>
    </w:p>
    <w:p w14:paraId="6AB11583" w14:textId="77777777" w:rsidR="008546FF" w:rsidRDefault="008546FF">
      <w:pPr>
        <w:rPr>
          <w:rFonts w:hint="eastAsia"/>
        </w:rPr>
      </w:pPr>
    </w:p>
    <w:p w14:paraId="7A901640" w14:textId="77777777" w:rsidR="008546FF" w:rsidRDefault="008546FF">
      <w:pPr>
        <w:rPr>
          <w:rFonts w:hint="eastAsia"/>
        </w:rPr>
      </w:pPr>
    </w:p>
    <w:p w14:paraId="523BF38A" w14:textId="77777777" w:rsidR="008546FF" w:rsidRDefault="00854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2084B" w14:textId="04B29648" w:rsidR="003051AF" w:rsidRDefault="003051AF"/>
    <w:sectPr w:rsidR="0030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AF"/>
    <w:rsid w:val="003051AF"/>
    <w:rsid w:val="005B05E0"/>
    <w:rsid w:val="0085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872E4-4920-4E08-A741-E4AE2C24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