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279BD" w14:textId="77777777" w:rsidR="00A878ED" w:rsidRDefault="00A878ED">
      <w:pPr>
        <w:rPr>
          <w:rFonts w:hint="eastAsia"/>
        </w:rPr>
      </w:pPr>
      <w:r>
        <w:rPr>
          <w:rFonts w:hint="eastAsia"/>
        </w:rPr>
        <w:t>取消手机的拼音输入法：趋势与挑战</w:t>
      </w:r>
    </w:p>
    <w:p w14:paraId="191A7EAC" w14:textId="77777777" w:rsidR="00A878ED" w:rsidRDefault="00A878ED">
      <w:pPr>
        <w:rPr>
          <w:rFonts w:hint="eastAsia"/>
        </w:rPr>
      </w:pPr>
      <w:r>
        <w:rPr>
          <w:rFonts w:hint="eastAsia"/>
        </w:rPr>
        <w:t>随着智能手机的普及，用户对于输入法的需求也日益增长。尤其是在中文使用环境中，拼音输入法作为一种便捷的文字输入方式，被广泛采用。然而，随着技术的进步和用户需求的变化，“取消手机的拼音输入法”这一概念逐渐引起人们的关注。这不仅仅是一个简单的技术变革，更涉及到用户体验、隐私保护以及技术创新等多个层面。</w:t>
      </w:r>
    </w:p>
    <w:p w14:paraId="73DDBE95" w14:textId="77777777" w:rsidR="00A878ED" w:rsidRDefault="00A878ED">
      <w:pPr>
        <w:rPr>
          <w:rFonts w:hint="eastAsia"/>
        </w:rPr>
      </w:pPr>
    </w:p>
    <w:p w14:paraId="226047BD" w14:textId="77777777" w:rsidR="00A878ED" w:rsidRDefault="00A878ED">
      <w:pPr>
        <w:rPr>
          <w:rFonts w:hint="eastAsia"/>
        </w:rPr>
      </w:pPr>
      <w:r>
        <w:rPr>
          <w:rFonts w:hint="eastAsia"/>
        </w:rPr>
        <w:t>从依赖到独立：为何要取消拼音输入法</w:t>
      </w:r>
    </w:p>
    <w:p w14:paraId="13AC584A" w14:textId="77777777" w:rsidR="00A878ED" w:rsidRDefault="00A878ED">
      <w:pPr>
        <w:rPr>
          <w:rFonts w:hint="eastAsia"/>
        </w:rPr>
      </w:pPr>
      <w:r>
        <w:rPr>
          <w:rFonts w:hint="eastAsia"/>
        </w:rPr>
        <w:t>拼音输入法虽然方便快捷，但它并非没有缺点。长时间依赖拼音输入可能会削弱用户的汉字书写能力。由于拼音存在多音字的问题，在某些情况下，拼音输入法可能导致误输入或效率降低。随着语音识别、手写输入等新技术的发展，这些更加直观自然的输入方式正在逐渐取代传统的拼音输入法。</w:t>
      </w:r>
    </w:p>
    <w:p w14:paraId="54377BBF" w14:textId="77777777" w:rsidR="00A878ED" w:rsidRDefault="00A878ED">
      <w:pPr>
        <w:rPr>
          <w:rFonts w:hint="eastAsia"/>
        </w:rPr>
      </w:pPr>
    </w:p>
    <w:p w14:paraId="7B194F23" w14:textId="77777777" w:rsidR="00A878ED" w:rsidRDefault="00A878ED">
      <w:pPr>
        <w:rPr>
          <w:rFonts w:hint="eastAsia"/>
        </w:rPr>
      </w:pPr>
      <w:r>
        <w:rPr>
          <w:rFonts w:hint="eastAsia"/>
        </w:rPr>
        <w:t>技术进步带来的可能性</w:t>
      </w:r>
    </w:p>
    <w:p w14:paraId="6B25ADE9" w14:textId="77777777" w:rsidR="00A878ED" w:rsidRDefault="00A878ED">
      <w:pPr>
        <w:rPr>
          <w:rFonts w:hint="eastAsia"/>
        </w:rPr>
      </w:pPr>
      <w:r>
        <w:rPr>
          <w:rFonts w:hint="eastAsia"/>
        </w:rPr>
        <w:t>近年来，人工智能技术的进步为输入法的革新提供了新的路径。例如，基于深度学习的语音识别技术可以实现高精度的语音转文字功能，使得用户无需通过键盘即可完成信息输入。手势控制、面部识别等新型交互方式也为输入法带来了更多可能。这些技术不仅提高了输入效率，还增强了用户的互动体验。</w:t>
      </w:r>
    </w:p>
    <w:p w14:paraId="1C4051ED" w14:textId="77777777" w:rsidR="00A878ED" w:rsidRDefault="00A878ED">
      <w:pPr>
        <w:rPr>
          <w:rFonts w:hint="eastAsia"/>
        </w:rPr>
      </w:pPr>
    </w:p>
    <w:p w14:paraId="3C8513EE" w14:textId="77777777" w:rsidR="00A878ED" w:rsidRDefault="00A878ED">
      <w:pPr>
        <w:rPr>
          <w:rFonts w:hint="eastAsia"/>
        </w:rPr>
      </w:pPr>
      <w:r>
        <w:rPr>
          <w:rFonts w:hint="eastAsia"/>
        </w:rPr>
        <w:t>隐私与安全的新考量</w:t>
      </w:r>
    </w:p>
    <w:p w14:paraId="4EA83927" w14:textId="77777777" w:rsidR="00A878ED" w:rsidRDefault="00A878ED">
      <w:pPr>
        <w:rPr>
          <w:rFonts w:hint="eastAsia"/>
        </w:rPr>
      </w:pPr>
      <w:r>
        <w:rPr>
          <w:rFonts w:hint="eastAsia"/>
        </w:rPr>
        <w:t>在讨论是否取消拼音输入法时，隐私与安全是不可忽视的重要因素。传统输入法通常需要收集用户数据以优化输入建议，但这同时也引发了关于个人信息泄露的风险。相比之下，一些新兴输入技术，如本地化处理的语音识别系统，则能够在不上传用户数据的情况下提供服务，从而更好地保护用户隐私。</w:t>
      </w:r>
    </w:p>
    <w:p w14:paraId="3308C26A" w14:textId="77777777" w:rsidR="00A878ED" w:rsidRDefault="00A878ED">
      <w:pPr>
        <w:rPr>
          <w:rFonts w:hint="eastAsia"/>
        </w:rPr>
      </w:pPr>
    </w:p>
    <w:p w14:paraId="00A0B998" w14:textId="77777777" w:rsidR="00A878ED" w:rsidRDefault="00A878ED">
      <w:pPr>
        <w:rPr>
          <w:rFonts w:hint="eastAsia"/>
        </w:rPr>
      </w:pPr>
      <w:r>
        <w:rPr>
          <w:rFonts w:hint="eastAsia"/>
        </w:rPr>
        <w:t>面向未来的输入法设计</w:t>
      </w:r>
    </w:p>
    <w:p w14:paraId="6715A68B" w14:textId="77777777" w:rsidR="00A878ED" w:rsidRDefault="00A878ED">
      <w:pPr>
        <w:rPr>
          <w:rFonts w:hint="eastAsia"/>
        </w:rPr>
      </w:pPr>
      <w:r>
        <w:rPr>
          <w:rFonts w:hint="eastAsia"/>
        </w:rPr>
        <w:t>未来，输入法的设计将更加注重个性化和智能化。通过分析用户的使用习惯和偏好，智能输入法能够提供更为精准的输入建议，提高输入效率。随着虚拟现实（VR）和增强现实（AR）技术的发展，未来的输入方式或许会超越当前的屏幕限制，进入一个全新的交互时代。</w:t>
      </w:r>
    </w:p>
    <w:p w14:paraId="40EB9502" w14:textId="77777777" w:rsidR="00A878ED" w:rsidRDefault="00A878ED">
      <w:pPr>
        <w:rPr>
          <w:rFonts w:hint="eastAsia"/>
        </w:rPr>
      </w:pPr>
    </w:p>
    <w:p w14:paraId="752FC434" w14:textId="77777777" w:rsidR="00A878ED" w:rsidRDefault="00A878ED">
      <w:pPr>
        <w:rPr>
          <w:rFonts w:hint="eastAsia"/>
        </w:rPr>
      </w:pPr>
      <w:r>
        <w:rPr>
          <w:rFonts w:hint="eastAsia"/>
        </w:rPr>
        <w:t>最后的总结</w:t>
      </w:r>
    </w:p>
    <w:p w14:paraId="69B9758E" w14:textId="77777777" w:rsidR="00A878ED" w:rsidRDefault="00A878ED">
      <w:pPr>
        <w:rPr>
          <w:rFonts w:hint="eastAsia"/>
        </w:rPr>
      </w:pPr>
      <w:r>
        <w:rPr>
          <w:rFonts w:hint="eastAsia"/>
        </w:rPr>
        <w:t>取消手机的拼音输入法，并不是简单地抛弃一种技术，而是顺应技术发展潮流，探索更加高效、安全、个性化的输入解决方案的过程。在这个过程中，我们需要不断探索和创新，以满足日益多样化的用户需求。也要注意平衡技术创新与用户隐私保护之间的关系，共同迎接输入法新时代的到来。</w:t>
      </w:r>
    </w:p>
    <w:p w14:paraId="46603C78" w14:textId="77777777" w:rsidR="00A878ED" w:rsidRDefault="00A878ED">
      <w:pPr>
        <w:rPr>
          <w:rFonts w:hint="eastAsia"/>
        </w:rPr>
      </w:pPr>
    </w:p>
    <w:p w14:paraId="19DE3B9A" w14:textId="77777777" w:rsidR="00A878ED" w:rsidRDefault="00A878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1D4B2" w14:textId="74FC9B49" w:rsidR="00883CA1" w:rsidRDefault="00883CA1"/>
    <w:sectPr w:rsidR="00883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A1"/>
    <w:rsid w:val="00866415"/>
    <w:rsid w:val="00883CA1"/>
    <w:rsid w:val="00A8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FDB43-917D-42B9-99F3-548657DE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