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如诗，如梦，如影随形。在古典唯美的辞藻中，我们常能找到那些充满诗意的爱情句子，它们如同一缕缕轻风，拂过心间，留下深深的痕迹。这些句子不仅描绘了爱情的美好，也反映了人们对爱情的深切理解和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宛如晨曦的缱绻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眸，如晨曦初现，温暖了我整个世界。”晨曦象征着新的开始和无限的希望。在爱情中，这种清新而充满生机的意象，恰如其分地表达了对恋人深情的眷恋和期待。每一天的相遇，犹如晨曦中的初光，给予了彼此新的希望和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星辰与夜空的永恒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赏星辰，便是我一生的愿望。”星辰和夜空是古典诗词中最常见的浪漫象征，它们代表着悠久的时间和深邃的情感。爱情中的每一刻仿佛都镶嵌在浩瀚的星空中，那份纯粹与永恒，赋予了爱情一种超越时光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花开的瞬间与缠绵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最绚烂的一朵花，每一次绽放都是对你的深情告白。”花开的瞬间，短暂却极其美丽，正如爱情中的点滴感动，虽为瞬间却铭刻一生。这样的表达不仅令人感动，也让人感受到爱情中的每一份情感都是无比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岁月静好，与你共白头。”这种愿景饱含了对未来的美好期盼与对现世的珍惜。在古典诗意的爱情中，岁月的静好不仅是对生活的祝福，更是对爱情的坚定承诺。它代表了对平淡生活中的每一刻的珍惜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唯美的爱情句子总能引发人们对爱情的深刻思考和美好憧憬。那些优美的词句，如同一幅幅动人的画卷，描绘了爱情中最细腻的情感和最真挚的承诺。在这些句子中，我们不仅能感受到文字的美感，更能体会到爱情的真谛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2024-10-17T00:29:14Z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