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90998" w14:textId="77777777" w:rsidR="006E6B0A" w:rsidRDefault="006E6B0A">
      <w:pPr>
        <w:rPr>
          <w:rFonts w:hint="eastAsia"/>
        </w:rPr>
      </w:pPr>
    </w:p>
    <w:p w14:paraId="1EEA9E17" w14:textId="77777777" w:rsidR="006E6B0A" w:rsidRDefault="006E6B0A">
      <w:pPr>
        <w:rPr>
          <w:rFonts w:hint="eastAsia"/>
        </w:rPr>
      </w:pPr>
      <w:r>
        <w:rPr>
          <w:rFonts w:hint="eastAsia"/>
        </w:rPr>
        <w:tab/>
        <w:t>古诗静夜诗全部的拼音</w:t>
      </w:r>
    </w:p>
    <w:p w14:paraId="3521F384" w14:textId="77777777" w:rsidR="006E6B0A" w:rsidRDefault="006E6B0A">
      <w:pPr>
        <w:rPr>
          <w:rFonts w:hint="eastAsia"/>
        </w:rPr>
      </w:pPr>
    </w:p>
    <w:p w14:paraId="62650C24" w14:textId="77777777" w:rsidR="006E6B0A" w:rsidRDefault="006E6B0A">
      <w:pPr>
        <w:rPr>
          <w:rFonts w:hint="eastAsia"/>
        </w:rPr>
      </w:pPr>
    </w:p>
    <w:p w14:paraId="7889D4C2" w14:textId="77777777" w:rsidR="006E6B0A" w:rsidRDefault="006E6B0A">
      <w:pPr>
        <w:rPr>
          <w:rFonts w:hint="eastAsia"/>
        </w:rPr>
      </w:pPr>
      <w:r>
        <w:rPr>
          <w:rFonts w:hint="eastAsia"/>
        </w:rPr>
        <w:tab/>
        <w:t>在中华文化的长河中，诗歌犹如一颗璀璨的明珠，闪耀着智慧与情感的光辉。其中，《静夜思》是唐代大诗人李白的一首绝句，以其深邃的情思和优美的韵律流传千古。而今天我们要探讨的是这首经典之作的拼音版本，它不仅保留了原作的韵味，更让不谙汉字的读者也能感受到中文的音律之美。</w:t>
      </w:r>
    </w:p>
    <w:p w14:paraId="4AF09649" w14:textId="77777777" w:rsidR="006E6B0A" w:rsidRDefault="006E6B0A">
      <w:pPr>
        <w:rPr>
          <w:rFonts w:hint="eastAsia"/>
        </w:rPr>
      </w:pPr>
    </w:p>
    <w:p w14:paraId="5850BAC2" w14:textId="77777777" w:rsidR="006E6B0A" w:rsidRDefault="006E6B0A">
      <w:pPr>
        <w:rPr>
          <w:rFonts w:hint="eastAsia"/>
        </w:rPr>
      </w:pPr>
    </w:p>
    <w:p w14:paraId="6CC7304A" w14:textId="77777777" w:rsidR="006E6B0A" w:rsidRDefault="006E6B0A">
      <w:pPr>
        <w:rPr>
          <w:rFonts w:hint="eastAsia"/>
        </w:rPr>
      </w:pPr>
    </w:p>
    <w:p w14:paraId="49CAAE4C" w14:textId="77777777" w:rsidR="006E6B0A" w:rsidRDefault="006E6B0A">
      <w:pPr>
        <w:rPr>
          <w:rFonts w:hint="eastAsia"/>
        </w:rPr>
      </w:pPr>
      <w:r>
        <w:rPr>
          <w:rFonts w:hint="eastAsia"/>
        </w:rPr>
        <w:tab/>
        <w:t>拼音的魅力</w:t>
      </w:r>
    </w:p>
    <w:p w14:paraId="71FFE406" w14:textId="77777777" w:rsidR="006E6B0A" w:rsidRDefault="006E6B0A">
      <w:pPr>
        <w:rPr>
          <w:rFonts w:hint="eastAsia"/>
        </w:rPr>
      </w:pPr>
    </w:p>
    <w:p w14:paraId="04C9FE8C" w14:textId="77777777" w:rsidR="006E6B0A" w:rsidRDefault="006E6B0A">
      <w:pPr>
        <w:rPr>
          <w:rFonts w:hint="eastAsia"/>
        </w:rPr>
      </w:pPr>
    </w:p>
    <w:p w14:paraId="482147D8" w14:textId="77777777" w:rsidR="006E6B0A" w:rsidRDefault="006E6B0A">
      <w:pPr>
        <w:rPr>
          <w:rFonts w:hint="eastAsia"/>
        </w:rPr>
      </w:pPr>
      <w:r>
        <w:rPr>
          <w:rFonts w:hint="eastAsia"/>
        </w:rPr>
        <w:tab/>
        <w:t>《静夜思》的拼音为：“Jìng yè sī - chuáng qián míng yuè guāng, yí shì dì shàng shuāng. Jǔ tóu wàng míng yuè, dī tóu sī gù xiāng.” 这些看似简单的符号组合，实际上蕴含着深厚的文化内涵。汉语拼音作为汉字注音的一种方式，自1958年正式公布以来，已经成为人们学习普通话的重要工具。通过拼音，我们可以准确地读出每一个字词，即便是初次接触中文的外国友人，也能够借助拼音快速掌握发音要领。</w:t>
      </w:r>
    </w:p>
    <w:p w14:paraId="5D78BE56" w14:textId="77777777" w:rsidR="006E6B0A" w:rsidRDefault="006E6B0A">
      <w:pPr>
        <w:rPr>
          <w:rFonts w:hint="eastAsia"/>
        </w:rPr>
      </w:pPr>
    </w:p>
    <w:p w14:paraId="104885C5" w14:textId="77777777" w:rsidR="006E6B0A" w:rsidRDefault="006E6B0A">
      <w:pPr>
        <w:rPr>
          <w:rFonts w:hint="eastAsia"/>
        </w:rPr>
      </w:pPr>
    </w:p>
    <w:p w14:paraId="4B672064" w14:textId="77777777" w:rsidR="006E6B0A" w:rsidRDefault="006E6B0A">
      <w:pPr>
        <w:rPr>
          <w:rFonts w:hint="eastAsia"/>
        </w:rPr>
      </w:pPr>
    </w:p>
    <w:p w14:paraId="4FD93B45" w14:textId="77777777" w:rsidR="006E6B0A" w:rsidRDefault="006E6B0A">
      <w:pPr>
        <w:rPr>
          <w:rFonts w:hint="eastAsia"/>
        </w:rPr>
      </w:pPr>
      <w:r>
        <w:rPr>
          <w:rFonts w:hint="eastAsia"/>
        </w:rPr>
        <w:tab/>
        <w:t>静夜思中的情感表达</w:t>
      </w:r>
    </w:p>
    <w:p w14:paraId="7D303E0D" w14:textId="77777777" w:rsidR="006E6B0A" w:rsidRDefault="006E6B0A">
      <w:pPr>
        <w:rPr>
          <w:rFonts w:hint="eastAsia"/>
        </w:rPr>
      </w:pPr>
    </w:p>
    <w:p w14:paraId="5025C562" w14:textId="77777777" w:rsidR="006E6B0A" w:rsidRDefault="006E6B0A">
      <w:pPr>
        <w:rPr>
          <w:rFonts w:hint="eastAsia"/>
        </w:rPr>
      </w:pPr>
    </w:p>
    <w:p w14:paraId="53F22537" w14:textId="77777777" w:rsidR="006E6B0A" w:rsidRDefault="006E6B0A">
      <w:pPr>
        <w:rPr>
          <w:rFonts w:hint="eastAsia"/>
        </w:rPr>
      </w:pPr>
      <w:r>
        <w:rPr>
          <w:rFonts w:hint="eastAsia"/>
        </w:rPr>
        <w:tab/>
      </w:r>
    </w:p>
    <w:p w14:paraId="5EB23ACF" w14:textId="77777777" w:rsidR="006E6B0A" w:rsidRDefault="006E6B0A">
      <w:pPr>
        <w:rPr>
          <w:rFonts w:hint="eastAsia"/>
        </w:rPr>
      </w:pPr>
    </w:p>
    <w:p w14:paraId="36380BFF" w14:textId="77777777" w:rsidR="006E6B0A" w:rsidRDefault="006E6B0A">
      <w:pPr>
        <w:rPr>
          <w:rFonts w:hint="eastAsia"/>
        </w:rPr>
      </w:pPr>
    </w:p>
    <w:p w14:paraId="39567F8B" w14:textId="77777777" w:rsidR="006E6B0A" w:rsidRDefault="006E6B0A">
      <w:pPr>
        <w:rPr>
          <w:rFonts w:hint="eastAsia"/>
        </w:rPr>
      </w:pPr>
    </w:p>
    <w:p w14:paraId="16C86E13" w14:textId="77777777" w:rsidR="006E6B0A" w:rsidRDefault="006E6B0A">
      <w:pPr>
        <w:rPr>
          <w:rFonts w:hint="eastAsia"/>
        </w:rPr>
      </w:pPr>
    </w:p>
    <w:p w14:paraId="5700BB39" w14:textId="77777777" w:rsidR="006E6B0A" w:rsidRDefault="006E6B0A">
      <w:pPr>
        <w:rPr>
          <w:rFonts w:hint="eastAsia"/>
        </w:rPr>
      </w:pPr>
      <w:r>
        <w:rPr>
          <w:rFonts w:hint="eastAsia"/>
        </w:rPr>
        <w:tab/>
        <w:t>Jìng yè sī”不仅仅是一串拼音字符，它背后承载着诗人对故乡深深的眷恋之情。当夜深人静，万籁俱寂之时，“chuáng qián míng yuè guāng, yí shì dì shàng shuāng”描绘了一幅清冷的画面：床前洒满了明亮的月光，仿佛地上铺了一层霜。这种景象触动了诗人心底最柔软的部分，勾起了他对远方家乡无尽的思念。此时此刻，“jǔ tóu wàng míng yuè, dī tóu sī gù xiāng”两句便自然流露出来，抬头仰望明月，低头沉思故土，短短数语却将诗人内心复杂的情感展现得淋漓尽致。</w:t>
      </w:r>
    </w:p>
    <w:p w14:paraId="7E1BCB1F" w14:textId="77777777" w:rsidR="006E6B0A" w:rsidRDefault="006E6B0A">
      <w:pPr>
        <w:rPr>
          <w:rFonts w:hint="eastAsia"/>
        </w:rPr>
      </w:pPr>
    </w:p>
    <w:p w14:paraId="0CBF9AAB" w14:textId="77777777" w:rsidR="006E6B0A" w:rsidRDefault="006E6B0A">
      <w:pPr>
        <w:rPr>
          <w:rFonts w:hint="eastAsia"/>
        </w:rPr>
      </w:pPr>
    </w:p>
    <w:p w14:paraId="05AEEE51" w14:textId="77777777" w:rsidR="006E6B0A" w:rsidRDefault="006E6B0A">
      <w:pPr>
        <w:rPr>
          <w:rFonts w:hint="eastAsia"/>
        </w:rPr>
      </w:pPr>
    </w:p>
    <w:p w14:paraId="5332D2A1" w14:textId="77777777" w:rsidR="006E6B0A" w:rsidRDefault="006E6B0A">
      <w:pPr>
        <w:rPr>
          <w:rFonts w:hint="eastAsia"/>
        </w:rPr>
      </w:pPr>
      <w:r>
        <w:rPr>
          <w:rFonts w:hint="eastAsia"/>
        </w:rPr>
        <w:tab/>
        <w:t>传承与发展</w:t>
      </w:r>
    </w:p>
    <w:p w14:paraId="7C0DAB3E" w14:textId="77777777" w:rsidR="006E6B0A" w:rsidRDefault="006E6B0A">
      <w:pPr>
        <w:rPr>
          <w:rFonts w:hint="eastAsia"/>
        </w:rPr>
      </w:pPr>
    </w:p>
    <w:p w14:paraId="53BC3BCD" w14:textId="77777777" w:rsidR="006E6B0A" w:rsidRDefault="006E6B0A">
      <w:pPr>
        <w:rPr>
          <w:rFonts w:hint="eastAsia"/>
        </w:rPr>
      </w:pPr>
    </w:p>
    <w:p w14:paraId="590F48C2" w14:textId="77777777" w:rsidR="006E6B0A" w:rsidRDefault="006E6B0A">
      <w:pPr>
        <w:rPr>
          <w:rFonts w:hint="eastAsia"/>
        </w:rPr>
      </w:pPr>
      <w:r>
        <w:rPr>
          <w:rFonts w:hint="eastAsia"/>
        </w:rPr>
        <w:tab/>
        <w:t>从古代到现代，《静夜思》始终是中国文学宝库中不可或缺的一部分。随着时代的发展变化，越来越多的人开始关注传统文化的价值，并将其融入日常生活当中。对于这首诗而言，其拼音形式更是架起了一座连接古今中外文化的桥梁。无论是学校教育还是家庭熏陶，拼音版《静夜思》都成为了孩子们学习中文、了解中国文化的入门教材之一。在国际文化交流日益频繁的今天，许多外国人也被这美丽的诗句所吸引，纷纷加入到了学习中文的大军之中。</w:t>
      </w:r>
    </w:p>
    <w:p w14:paraId="1F079EA9" w14:textId="77777777" w:rsidR="006E6B0A" w:rsidRDefault="006E6B0A">
      <w:pPr>
        <w:rPr>
          <w:rFonts w:hint="eastAsia"/>
        </w:rPr>
      </w:pPr>
    </w:p>
    <w:p w14:paraId="7F017076" w14:textId="77777777" w:rsidR="006E6B0A" w:rsidRDefault="006E6B0A">
      <w:pPr>
        <w:rPr>
          <w:rFonts w:hint="eastAsia"/>
        </w:rPr>
      </w:pPr>
    </w:p>
    <w:p w14:paraId="58961A18" w14:textId="77777777" w:rsidR="006E6B0A" w:rsidRDefault="006E6B0A">
      <w:pPr>
        <w:rPr>
          <w:rFonts w:hint="eastAsia"/>
        </w:rPr>
      </w:pPr>
    </w:p>
    <w:p w14:paraId="2642118E" w14:textId="77777777" w:rsidR="006E6B0A" w:rsidRDefault="006E6B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A26DA4" w14:textId="77777777" w:rsidR="006E6B0A" w:rsidRDefault="006E6B0A">
      <w:pPr>
        <w:rPr>
          <w:rFonts w:hint="eastAsia"/>
        </w:rPr>
      </w:pPr>
    </w:p>
    <w:p w14:paraId="5015BFE5" w14:textId="77777777" w:rsidR="006E6B0A" w:rsidRDefault="006E6B0A">
      <w:pPr>
        <w:rPr>
          <w:rFonts w:hint="eastAsia"/>
        </w:rPr>
      </w:pPr>
    </w:p>
    <w:p w14:paraId="3BBC83A2" w14:textId="77777777" w:rsidR="006E6B0A" w:rsidRDefault="006E6B0A">
      <w:pPr>
        <w:rPr>
          <w:rFonts w:hint="eastAsia"/>
        </w:rPr>
      </w:pPr>
      <w:r>
        <w:rPr>
          <w:rFonts w:hint="eastAsia"/>
        </w:rPr>
        <w:tab/>
        <w:t>《静夜思》及其拼音版本见证了中华文化传承千年的辉煌历程，同时也展现了语言文字跨越时空的魅力。正如那轮皎洁的明月，无论距离多远，总能照亮游子归乡之路；同样，《静夜思》也将继续陪伴着一代又一代中国人，传递着那份永恒不变的思乡情怀。</w:t>
      </w:r>
    </w:p>
    <w:p w14:paraId="4968E6A1" w14:textId="77777777" w:rsidR="006E6B0A" w:rsidRDefault="006E6B0A">
      <w:pPr>
        <w:rPr>
          <w:rFonts w:hint="eastAsia"/>
        </w:rPr>
      </w:pPr>
    </w:p>
    <w:p w14:paraId="25A07B3D" w14:textId="77777777" w:rsidR="006E6B0A" w:rsidRDefault="006E6B0A">
      <w:pPr>
        <w:rPr>
          <w:rFonts w:hint="eastAsia"/>
        </w:rPr>
      </w:pPr>
    </w:p>
    <w:p w14:paraId="7E2C4616" w14:textId="77777777" w:rsidR="006E6B0A" w:rsidRDefault="006E6B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76B0EF" w14:textId="18A49D1E" w:rsidR="002D5379" w:rsidRDefault="002D5379"/>
    <w:sectPr w:rsidR="002D5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79"/>
    <w:rsid w:val="002D5379"/>
    <w:rsid w:val="006E6B0A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7F9BE-2506-41B5-BD64-FC91692B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