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这风花雪月的古韵世界里，言辞虽轻，却足以勾勒出内心最深的情感。古风句子，如一抹清风拂过湖面，绵延流淌，给人以深远的情感震撼。当你想要以古风的方式向心上人表达加好友的愿望时，何不化作一段优雅的古风诗句，寄托你的心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含蓄温婉的邀请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含蓄与温婉的表达最能打动人心。你可以这样写：“愿与君共赏花月，何妨我辈在此一加？”这句邀约温柔而不失礼貌，既表达了希望与对方共享美好时光的愿望，又将加好友的请求融入其中。这样一来，简单的社交行为就变得有了诗意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典雅流转的表白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用典雅的语言表露心迹：“浮云悠悠，愿得君之青睐，与君共话天涯。”这句古风句子既展现了你的诚意，又蕴含了对未来的美好期许。通过这样一段典雅的表白，可以让对方感受到你对这段关系的珍视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缱绻动人的邀约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你希望表达出更为缱绻的情感，不妨尝试这句：“月下独行，愿君同我共赏流光，何日共倾心？愿此生与君结伴同行。”这句古风句子通过描绘夜晚的孤独与月下的浪漫，传达了希望与心上人一同分享生活点滴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心意绵长的请求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用心意绵长的古风句子来表达你的请求：“细雨轻扬，愿君不吝赐我一缘，月白风清，盼君常伴我侧。”这段句子柔和而富有诗意，既表达了对未来的美好憧憬，也真挚地请求对方成为你的好友。这样温柔的表达方式，更容易打动对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古风句子，最重要的还是将你的真诚融入其中。古风句子虽然优雅深远，但只有在真挚的情感映衬下，才能真正打动心上人的心扉。希望你能通过这些古风句子，将你的心意如诗般传达给你心中的那位特别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