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晨光初照山川翠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山川被金色的光芒轻抚，万物在这温暖的光辉中复苏。清晨的山川，仿佛被赋予了新的生命，树木的叶子在光线中闪烁，河水在光影中荡漾出波纹。此时的自然景象，宛如一幅流动的画卷，让人心生敬畏。每一个清晨，都是一天新的开始，是我们重新审视自我和目标的时刻。晨光不仅照亮了大地，也照亮了我们的心灵。它提醒我们在繁忙的生活中，保持内心的宁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流水无声逝青春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声，岁月静静流逝，在时间的长河中，我们的青春也在悄然滑过。流水带走了过往的点滴，却不会因速度而失去珍贵。青春是生命中最美好却也是最易逝的时光，每个人都在这段时光中书写自己的故事。流水的安静无声，是对岁月的温柔告别，教会我们珍惜眼前的每一刻。无论时光如何流转，我们都应当怀抱希望，把握当下，用心去感受和创造属于自己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白云孤行天际远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孤行，悠然自在地飘荡在远方的天际。它们在蔚蓝的天空中翱翔，带着无尽的梦想与自由。白云的悠然自得，是对人生的另一种隐喻。它不受拘束，自由自在地漂浮在广阔的天空中，仿佛在告诉我们，人生应当有更多的宽容和自在。尽管生活中有许多束缚和限制，但我们仍可学会以一种从容的姿态面对，寻找内心的平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花开无声岁月长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静静地绽放在岁月的长河中。每一朵花的开放，都象征着生命的美好与希望。花朵的绽放，虽然没有声音，却用它那绚丽的色彩和芬芳的香气，表达了生命的精彩与丰富。岁月的漫长中，花开花谢，往复循环。这种自然的节奏提醒我们，生活虽有起伏，但每一个生命的瞬间都值得珍惜。无论岁月如何流转，我们都应以平和的心态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风吹柳垂轻如梦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垂，轻柔如梦地拂过大地。柳枝在风中轻轻摇曳，如同梦境中的一抹轻纱，带来宁静与舒适。风的柔情与柳树的轻盈，勾勒出一幅美丽的画面，仿佛在传递着大自然的温柔和关怀。这种景象提醒我们，生活中即使充满了压力和挑战，也要学会放松与享受。风吹柳垂的画面，如同一剂良药，抚慰我们的心灵，让我们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