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“青山隐隐，流水潺潺”出自《滕王阁序》，意为远处青山含隐，清流缓缓流淌。这句话描绘了山水之间的恬静景象，仿佛在诉说着时间的悠远与自然的宁静。其翻译为：The green mountains are faintly visible, and the water flows gently, presenting a serene and timeless scene.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月下花前，轻语呢喃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“月下花前，轻语呢喃”常用来描绘月夜下花丛间的浪漫场景。花开月明，轻声低语，如梦如幻，令人沉醉。其翻译为：Under the moonlight, before the flowers, soft whispers and murmurs, creating a dreamy and enchanting atmosphere.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檀板轻声，夜雨潇潇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“檀板轻声，夜雨潇潇”表现了夜雨轻落，檀板轻声敲击的宁静之境。檀板的声音与雨声交织，给人一种平和而又略显忧伤的感受。其翻译为：The sandalwood clapper sounds softly, and the night rain patters gently, blending to create a peaceful yet slightly melancholic atmosphere.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“桃花扇底江南水”指的是桃花扇下的江南水乡风光，典雅而迷人。这句话蕴含了江南水乡的柔美与桃花的娇艳。其翻译为：The water of the Jiangnan region beneath the peach blossom fan, elegant and enchanting, reflects the delicate beauty of the region.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闲云潭影，独行天涯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“闲云潭影，独行天涯”展现了闲云漂浮，潭影如镜的宁静景象，暗示着独自旅行于天涯的孤独与自在。其翻译为：Idle clouds float across the tranquil pool's reflection, evoking a sense of solitude and freedom as one journeys alone across the horizon.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柳暗花明又一村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“柳暗花明又一村”出自《游山西村》，意指穿过阴暗的柳树林，迎来光明的花开之村，象征着困难中的转机与希望。其翻译为：After passing through the dark willows, a village with blooming flowers appears, symbolizing new opportunities and hope amidst difficulties.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