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古风句子爱情失望（孤独的句子）</w:t>
      </w:r>
    </w:p>
    <w:p>
      <w:pPr>
        <w:rPr>
          <w:rFonts w:hint="eastAsia"/>
          <w:lang w:eastAsia="zh-CN"/>
        </w:rPr>
      </w:pPr>
      <w:r>
        <w:rPr>
          <w:rFonts w:hint="eastAsia"/>
          <w:lang w:eastAsia="zh-CN"/>
        </w:rPr>
        <w:t>在古代诗词中，爱情的悲剧常常被赋予了悠长的意境与深沉的情感。孤独和失望被诗人们用优雅的文字描绘，成为了千古传颂的经典。例如，唐代诗人李白在《将进酒》中，曾以“君不见黄河之水天上来，奔流到海不复回”来抒发离愁别绪。这种文字中的孤寂感，往往超越了现实的具体，映射出一种深层次的失落与无奈。</w:t>
      </w:r>
    </w:p>
    <w:p>
      <w:pPr>
        <w:rPr>
          <w:rFonts w:hint="eastAsia"/>
          <w:lang w:eastAsia="zh-CN"/>
        </w:rPr>
      </w:pPr>
    </w:p>
    <w:p>
      <w:pPr>
        <w:rPr>
          <w:rFonts w:hint="eastAsia"/>
          <w:lang w:eastAsia="zh-CN"/>
        </w:rPr>
      </w:pPr>
      <w:r>
        <w:rPr>
          <w:rFonts w:hint="eastAsia"/>
          <w:lang w:eastAsia="zh-CN"/>
        </w:rPr>
        <w:t>孤独的字句与情感</w:t>
      </w:r>
    </w:p>
    <w:p>
      <w:pPr>
        <w:rPr>
          <w:rFonts w:hint="eastAsia"/>
          <w:lang w:eastAsia="zh-CN"/>
        </w:rPr>
      </w:pPr>
      <w:r>
        <w:rPr>
          <w:rFonts w:hint="eastAsia"/>
          <w:lang w:eastAsia="zh-CN"/>
        </w:rPr>
        <w:t>古风句子的魅力在于它们能够细腻地表达出人内心深处的孤独与失望。例如，宋代词人辛弃疾在《青玉案·元夕》中，写到“东风夜放花千树，更吹落、星如雨”，便是通过描绘节日夜晚的景象，间接表达出节日中独自一人的寂寞。这样的文字常常能够让人感受到一种无可言喻的孤单与难以排遣的情感。</w:t>
      </w:r>
    </w:p>
    <w:p>
      <w:pPr>
        <w:rPr>
          <w:rFonts w:hint="eastAsia"/>
          <w:lang w:eastAsia="zh-CN"/>
        </w:rPr>
      </w:pPr>
    </w:p>
    <w:p>
      <w:pPr>
        <w:rPr>
          <w:rFonts w:hint="eastAsia"/>
          <w:lang w:eastAsia="zh-CN"/>
        </w:rPr>
      </w:pPr>
      <w:r>
        <w:rPr>
          <w:rFonts w:hint="eastAsia"/>
          <w:lang w:eastAsia="zh-CN"/>
        </w:rPr>
        <w:t>失望的深层表达</w:t>
      </w:r>
    </w:p>
    <w:p>
      <w:pPr>
        <w:rPr>
          <w:rFonts w:hint="eastAsia"/>
          <w:lang w:eastAsia="zh-CN"/>
        </w:rPr>
      </w:pPr>
      <w:r>
        <w:rPr>
          <w:rFonts w:hint="eastAsia"/>
          <w:lang w:eastAsia="zh-CN"/>
        </w:rPr>
        <w:t>在古风句子中，失望常常被寓意化，通过各种意象展现。例如，清代诗人纳兰性德在《木兰词》中提到“自是人生长恨水长东”，则将人生的失望比作滔滔江水，暗示了无法回头的无奈。这种比喻不仅展现了失望的深度，还加深了读者对情感的共鸣。</w:t>
      </w:r>
    </w:p>
    <w:p>
      <w:pPr>
        <w:rPr>
          <w:rFonts w:hint="eastAsia"/>
          <w:lang w:eastAsia="zh-CN"/>
        </w:rPr>
      </w:pPr>
    </w:p>
    <w:p>
      <w:pPr>
        <w:rPr>
          <w:rFonts w:hint="eastAsia"/>
          <w:lang w:eastAsia="zh-CN"/>
        </w:rPr>
      </w:pPr>
      <w:r>
        <w:rPr>
          <w:rFonts w:hint="eastAsia"/>
          <w:lang w:eastAsia="zh-CN"/>
        </w:rPr>
        <w:t>古风中的孤独哲学</w:t>
      </w:r>
    </w:p>
    <w:p>
      <w:pPr>
        <w:rPr>
          <w:rFonts w:hint="eastAsia"/>
          <w:lang w:eastAsia="zh-CN"/>
        </w:rPr>
      </w:pPr>
      <w:r>
        <w:rPr>
          <w:rFonts w:hint="eastAsia"/>
          <w:lang w:eastAsia="zh-CN"/>
        </w:rPr>
        <w:t>古风句子中的孤独不仅仅是情感的流露，更是一种哲学的思考。李清照在《如梦令》中写道“常记溪亭日暮，沉醉不知归路”，则通过描绘一个人在黄昏时的迷茫，表达了对爱情幻灭后的孤独。这种孤独感不仅是情感的宣泄，更是一种对人生和情感的深刻思考。</w:t>
      </w:r>
    </w:p>
    <w:p>
      <w:pPr>
        <w:rPr>
          <w:rFonts w:hint="eastAsia"/>
          <w:lang w:eastAsia="zh-CN"/>
        </w:rPr>
      </w:pPr>
    </w:p>
    <w:p>
      <w:pPr>
        <w:rPr>
          <w:rFonts w:hint="eastAsia"/>
          <w:lang w:eastAsia="zh-CN"/>
        </w:rPr>
      </w:pPr>
      <w:r>
        <w:rPr>
          <w:rFonts w:hint="eastAsia"/>
          <w:lang w:eastAsia="zh-CN"/>
        </w:rPr>
        <w:t>最后的总结：孤独与失望的永恒主题</w:t>
      </w:r>
    </w:p>
    <w:p>
      <w:pPr>
        <w:rPr>
          <w:rFonts w:hint="eastAsia"/>
          <w:lang w:eastAsia="zh-CN"/>
        </w:rPr>
      </w:pPr>
      <w:r>
        <w:rPr>
          <w:rFonts w:hint="eastAsia"/>
          <w:lang w:eastAsia="zh-CN"/>
        </w:rPr>
        <w:t>古风句子中的孤独和失望，是永恒的主题。它们通过优美的文字和深刻的意象，展现了人类情感的复杂性。无论时光如何流转，这些古老的情感表达方式依然能够打动我们的心灵，让我们在今天仍能感受到那份古人的孤寂与失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F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2024-10-15T15:19:48Z</dcterms:created>
  <cp:lastModifiedBy>Admin</cp:lastModifiedBy>
  <dcterms:modified xsi:type="dcterms:W3CDTF">2024-10-15T15:19:48Z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