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采，润物无声，昔日风华，今朝依然。对于男生而言，古风不仅是一种独特的气质，更是一种深沉的情感表达。若你也向往那份古韵悠长、书香氤氲的气息，不妨尝试用古风句子来展现自我。以下精选几句古风文案，愿能为你增添几分风雅之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君子之风，古韵犹存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君子自有其风采。若你愿以此句自勉，不妨以“君子坦荡荡，小人长戚戚”来体现自身风范。既有儒雅之气，又能表露出内心的从容与坚韧。古风句子如“衣袂飘飘，似玉树临风”，不仅展示了你的风度，也隐约流露出对古典风雅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韶华已逝，温文尔雅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渐逝。然而，君子温文尔雅，宛如古人之风。可以用“少年意气风发，岁月静好”来描绘那份温文尔雅之美。这样的古风文案，不仅寄托了对时光的珍惜，更流露出一种淡然的从容。不妨以此句激励自己，珍惜青春，同时保持优雅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高山仰止，景行行止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采，常以山水为喻。以“高山仰止，景行行止”来形容自己的志向与风范，显得尤为贴切。这样的句子，不仅展现了君子的高洁品格，也表达了对理想与目标的不懈追求。让此句成为你心中的座右铭，时刻激励自己向高峰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，常用“疏影横斜，清风徐来”来描绘一种自然的美感与心境。这句诗句虽简，却蕴含了深厚的意境。它既可以用来形容你对生活的态度，也可以表达你对美的追求。选择这类句子作为个人介绍或心情记录，能让人感受到你的独特气质与深邃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一种表达方式，更是一种生活态度。希望以上精选的古风文案，能够为男生们带来灵感，展现你们独特的风华与风度。古韵悠长，愿你在日常生活中，也能如这些句子一般，绽放出属于自己的古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