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古风家的句子：悠然自得的韵味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宛如一缕清风，轻拂在古老的文字间，带来无尽的诗意和温暖。古风，意蕴深远，每一句话都蕴含着古人的智慧与情感。细品这些句子，不仅能感受到古人的闲适与雅致，也能领略到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一缕清风，千年古韵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透露出一种悠然自得的气质。例如，“月下独行，风吟低语”，这一句描绘了月光下的宁静夜晚，风声似乎在轻声细语，仿佛在诉说着千年的故事。这样的句子不仅让人感受到古代文人的孤寂与淡泊，也让我们体会到那种超然物外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细腻之美，岁月流转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岁月的流转往往被以细腻的笔触描绘出来，如“流水落花春去也，天上人间会相逢”。这句诗句以流水和落花为喻，表达了岁月的无常与人事的变迁，同时也流露出对未来重逢的美好期盼。古风句子通过对自然景象的描写，展现了人类情感的丰富和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深情厚谊，千古难忘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也常用以表达深情厚谊。如“桃花扇底江南水，离愁别绪梦中来”，其中“桃花扇底”的意象不仅展示了古代文人对自然的热爱，也隐含了离愁别绪的复杂情感。通过这些唯美的句子，我们不仅能感受到古人对于爱情和友情的珍视，也能体会到他们对于人生无常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美学追求，诗意生活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古代文人的自我表达，也反映了古人对美学的追求。例如，“闲云潭影日悠悠，物换星移几度秋”，这句诗句以闲云潭影为背景，勾勒出时间流逝中的宁静与变化。古风句子常常以这种方式，呈现出一种诗意的生活态度，让人感受到岁月的流转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，既在于其文字的优雅，也在于其背后蕴含的深厚文化。每一句古风句子，都是古代文人对生活的感悟与表达，它们以独特的韵味和深刻的情感，让人们在现代生活中也能感受到古人的智慧与风雅。在快节奏的现代社会中，细细品味这些古风句子，无疑能为我们带来一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