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古风救人描写句子（描写雪景的诗句）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笔下，雪景不仅仅是一种自然现象，更是一种富有诗意的描绘。古代诗人常以雪景作为抒发情感的载体，描绘出一个个如梦如幻的世界。雪，覆盖大地，静谧无声，这种景象常常让人感受到一种深邃的宁静，也激发了古人无尽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在《夜雪》中写道：“已讽寒更入，微霜时节多。”这短短几句，不仅展现了夜晚雪景的清冷，更折射出诗人对寒冷季节的深刻体悟。白居易以简洁的语言勾勒出雪夜的寂静，用微霜的细节反衬出雪的覆盖之深，体现了古代诗人对于自然细腻的观察与独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苏轼在《东坡雪》中有云：“一夜雪花香满地，千家万户笑声喧。”这句诗中，苏轼通过描写雪花的香气与雪后的热闹景象，展现了雪景带来的欢快与温暖。雪，虽然本身带来寒冷，但苏轼却通过这种对比，表达了雪景给人们带来的喜悦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诗人杨万里在《雪梅》中写道：“梅花香自苦寒来，雪中也有朵朵梅。”这句诗运用雪景与梅花相映衬，表现了梅花在雪中的独特风姿。杨万里以雪为背景，突出了梅花的清香与坚韧，寓意了经历困境而依然芬芳的品格。这不仅仅是一幅雪景画，更是对人生态度的深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诗人纳兰性德在《雪中偶成》中写道：“雪中漫步心自闲，四面冰霜似画屏。”这句诗以漫步于雪中的宁静描绘了雪景的美丽，将冰霜与画屏相结合，营造出一幅如诗如画的雪景画卷。纳兰性德通过对雪景的描绘，传达了一种在寒冷中寻求内心平和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些古风诗句中，我们可以感受到雪景带来的不仅是自然的变化，更是诗人内心情感的流露。雪，通过古代诗人的笔，成为了一种表达情感与哲理的媒介。在古风的描写中，雪不仅仅是自然的装饰，更是诗人心灵的映照，展现了古人对自然的深刻理解与独特的艺术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