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救人性命的情节往往充满了浓厚的诗意与深情的描写。这些句子不仅体现了古代人的高尚情操，还展现了他们对生命的无比珍视。古人以其特有的文人风范和笔触，通过优美的语言，传达出救人于危难之中的崇高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风雨中拯救的壮丽景象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夜晚，一位英俊的侠客紧握着破碎的雨伞，坚定地迎着风雨，奔向被困的百姓。那一刻，狂风呼啸，雨水肆虐，他的衣袂飞扬如同翅膀，带着无畏的气魄，一步步踏过泥泞和黑暗，直至将受困者救出于险境。他那凝重的神色，正是风雨中最美的救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悬崖边的生死救援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照在悬崖边缘，一名白衣书生低头悬于悬崖之下，双手紧握绳索，他的心如铁石般坚毅。下方是深渊般的黑暗，然而，他却不畏生死，凭借超凡的毅力，将那困在岩缝中的人一点一点地拉上来。每一个用力的瞬间，都透露出无私的英勇与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泉水旁的温柔救援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溪水潺潺的山涧旁，一位医者温柔地将一个受伤的行者扶坐在清凉的泉水边，他用细腻的手法为其包扎伤口，手中药草散发出阵阵清香。月光洒在他们身上，仿佛将天上的星辰都投射到这个温馨的场景中，医者的每一句安慰话语，都似那夜色中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燃灯中的坚定守护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风刺骨的夜晚，一位女侠将一只灯笼举高，光芒在黑暗中温暖地闪烁，她的身影映在墙壁上，如同守护神一般。她的目光坚定而温柔，专注于即将冻僵的旅人，她用自己的热情和毅力，将寒冷与黑暗驱散，用那灯火为旅人带来了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古风中的救人情怀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救人描写句子，不仅仅是文字上的堆砌，更是古人对生命的终极敬畏与珍视。它们通过生动的场景和细腻的笔触，让人感受到古代人民在面对生死考验时的无私与伟大。每一幕，每一句，都如同古风中的一抹亮色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