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E2EC" w14:textId="77777777" w:rsidR="00571092" w:rsidRDefault="00571092">
      <w:pPr>
        <w:rPr>
          <w:rFonts w:hint="eastAsia"/>
        </w:rPr>
      </w:pPr>
      <w:r>
        <w:rPr>
          <w:rFonts w:hint="eastAsia"/>
        </w:rPr>
        <w:t>右边的拼音是轻声吗</w:t>
      </w:r>
    </w:p>
    <w:p w14:paraId="5ADA8646" w14:textId="77777777" w:rsidR="00571092" w:rsidRDefault="00571092">
      <w:pPr>
        <w:rPr>
          <w:rFonts w:hint="eastAsia"/>
        </w:rPr>
      </w:pPr>
      <w:r>
        <w:rPr>
          <w:rFonts w:hint="eastAsia"/>
        </w:rPr>
        <w:t>在汉语普通话中，每个汉字都有其对应的拼音，而拼音是根据汉字的发音来标注的一套拉丁字母表示法。对于一些特定的词汇和句子结构，我们可能会遇到“轻声”这个概念。当我们提到“右边的拼音是轻声吗”这个问题时，实际上是在探讨一个词组或词语中的某个字是否应该读作轻声。</w:t>
      </w:r>
    </w:p>
    <w:p w14:paraId="1238A8FC" w14:textId="77777777" w:rsidR="00571092" w:rsidRDefault="00571092">
      <w:pPr>
        <w:rPr>
          <w:rFonts w:hint="eastAsia"/>
        </w:rPr>
      </w:pPr>
    </w:p>
    <w:p w14:paraId="77625A63" w14:textId="77777777" w:rsidR="00571092" w:rsidRDefault="00571092">
      <w:pPr>
        <w:rPr>
          <w:rFonts w:hint="eastAsia"/>
        </w:rPr>
      </w:pPr>
      <w:r>
        <w:rPr>
          <w:rFonts w:hint="eastAsia"/>
        </w:rPr>
        <w:t>什么是轻声</w:t>
      </w:r>
    </w:p>
    <w:p w14:paraId="3FB19637" w14:textId="77777777" w:rsidR="00571092" w:rsidRDefault="00571092">
      <w:pPr>
        <w:rPr>
          <w:rFonts w:hint="eastAsia"/>
        </w:rPr>
      </w:pPr>
      <w:r>
        <w:rPr>
          <w:rFonts w:hint="eastAsia"/>
        </w:rPr>
        <w:t>轻声是一种特殊的音调现象，在普通话中有四声（阴平、阳平、上声、去声）的基础上，轻声可以被看作是没有固定调值的一种特殊调类。它不是正式的第五声，而是某些音节在特定条件下失去原有的声调，变得短促且弱化，声音较低。例如，“桌子”的“子”字，按照标准读音本应为第三声，但在实际口语中常常被念成轻声。</w:t>
      </w:r>
    </w:p>
    <w:p w14:paraId="1A69B69A" w14:textId="77777777" w:rsidR="00571092" w:rsidRDefault="00571092">
      <w:pPr>
        <w:rPr>
          <w:rFonts w:hint="eastAsia"/>
        </w:rPr>
      </w:pPr>
    </w:p>
    <w:p w14:paraId="5CCA0674" w14:textId="77777777" w:rsidR="00571092" w:rsidRDefault="00571092">
      <w:pPr>
        <w:rPr>
          <w:rFonts w:hint="eastAsia"/>
        </w:rPr>
      </w:pPr>
      <w:r>
        <w:rPr>
          <w:rFonts w:hint="eastAsia"/>
        </w:rPr>
        <w:t>轻声的分布规律</w:t>
      </w:r>
    </w:p>
    <w:p w14:paraId="6C615AD6" w14:textId="77777777" w:rsidR="00571092" w:rsidRDefault="00571092">
      <w:pPr>
        <w:rPr>
          <w:rFonts w:hint="eastAsia"/>
        </w:rPr>
      </w:pPr>
      <w:r>
        <w:rPr>
          <w:rFonts w:hint="eastAsia"/>
        </w:rPr>
        <w:t>轻声的使用有一定的规律性。通常情况下，双音节或多音节词的最后一个音节如果是“子、头、边、面、里、外、下、上、们”等字，或者是一些语气助词如“啊、吧、呢、啦”，这些字往往会被处理成轻声。当一个词由两个相同的字组成时，后一个字也常读作轻声，比如“爷爷、奶奶”。值得注意的是，并非所有符合上述条件的字都必须读轻声，这取决于具体的语言环境和个人说话习惯。</w:t>
      </w:r>
    </w:p>
    <w:p w14:paraId="47C17AA1" w14:textId="77777777" w:rsidR="00571092" w:rsidRDefault="00571092">
      <w:pPr>
        <w:rPr>
          <w:rFonts w:hint="eastAsia"/>
        </w:rPr>
      </w:pPr>
    </w:p>
    <w:p w14:paraId="27519331" w14:textId="77777777" w:rsidR="00571092" w:rsidRDefault="00571092">
      <w:pPr>
        <w:rPr>
          <w:rFonts w:hint="eastAsia"/>
        </w:rPr>
      </w:pPr>
      <w:r>
        <w:rPr>
          <w:rFonts w:hint="eastAsia"/>
        </w:rPr>
        <w:t>判断右边的拼音是否为轻声的方法</w:t>
      </w:r>
    </w:p>
    <w:p w14:paraId="6D90D478" w14:textId="77777777" w:rsidR="00571092" w:rsidRDefault="00571092">
      <w:pPr>
        <w:rPr>
          <w:rFonts w:hint="eastAsia"/>
        </w:rPr>
      </w:pPr>
      <w:r>
        <w:rPr>
          <w:rFonts w:hint="eastAsia"/>
        </w:rPr>
        <w:t>要确定一个词组或词语中右侧的拼音是不是轻声，可以通过几个方法来进行：查阅权威的汉语辞典，像《现代汉语词典》就明确标注了哪些字在什么情况下应该读轻声；听取母语者的自然发音，通过模仿地道的口音来学习正确的读法；利用网络资源和语音学习工具，现在有很多应用程序和网站提供了带音频的词汇表，可以帮助练习和确认轻声的正确读法。</w:t>
      </w:r>
    </w:p>
    <w:p w14:paraId="2D95AAAF" w14:textId="77777777" w:rsidR="00571092" w:rsidRDefault="00571092">
      <w:pPr>
        <w:rPr>
          <w:rFonts w:hint="eastAsia"/>
        </w:rPr>
      </w:pPr>
    </w:p>
    <w:p w14:paraId="6114587C" w14:textId="77777777" w:rsidR="00571092" w:rsidRDefault="00571092">
      <w:pPr>
        <w:rPr>
          <w:rFonts w:hint="eastAsia"/>
        </w:rPr>
      </w:pPr>
      <w:r>
        <w:rPr>
          <w:rFonts w:hint="eastAsia"/>
        </w:rPr>
        <w:t>轻声的重要性</w:t>
      </w:r>
    </w:p>
    <w:p w14:paraId="2D2B8481" w14:textId="77777777" w:rsidR="00571092" w:rsidRDefault="00571092">
      <w:pPr>
        <w:rPr>
          <w:rFonts w:hint="eastAsia"/>
        </w:rPr>
      </w:pPr>
      <w:r>
        <w:rPr>
          <w:rFonts w:hint="eastAsia"/>
        </w:rPr>
        <w:t>轻声虽然不改变词汇的基本意义，但它对汉语的韵律美感有着重要的影响。适当的使用轻声可以使话语听起来更加流畅自然，增加语言的表现力。了解和掌握轻声也有助于提高听力理解能力，因为在真实的交流场景中，人们往往会不自觉地运用轻声。因此，无论是对于汉语初学者还是希望提升自己普通话水平的人来说，学习如何正确使用轻声都是非常有帮助的。</w:t>
      </w:r>
    </w:p>
    <w:p w14:paraId="4C18156E" w14:textId="77777777" w:rsidR="00571092" w:rsidRDefault="00571092">
      <w:pPr>
        <w:rPr>
          <w:rFonts w:hint="eastAsia"/>
        </w:rPr>
      </w:pPr>
    </w:p>
    <w:p w14:paraId="01CC5D49" w14:textId="77777777" w:rsidR="00571092" w:rsidRDefault="00571092">
      <w:pPr>
        <w:rPr>
          <w:rFonts w:hint="eastAsia"/>
        </w:rPr>
      </w:pPr>
      <w:r>
        <w:rPr>
          <w:rFonts w:hint="eastAsia"/>
        </w:rPr>
        <w:t>最后的总结</w:t>
      </w:r>
    </w:p>
    <w:p w14:paraId="21E586A4" w14:textId="77777777" w:rsidR="00571092" w:rsidRDefault="00571092">
      <w:pPr>
        <w:rPr>
          <w:rFonts w:hint="eastAsia"/>
        </w:rPr>
      </w:pPr>
      <w:r>
        <w:rPr>
          <w:rFonts w:hint="eastAsia"/>
        </w:rPr>
        <w:t>“右边的拼音是轻声吗”这一问题的答案并非一概而论，而是需要考虑具体的词汇、语境以及个人的发音习惯。通过学习和实践，我们可以更好地理解和应用轻声规则，从而让我们的汉语表达更加准确、生动。记住，轻声是汉语语音系统的一部分，正确地把握它可以让我们更深入地领略到这门语言的魅力。</w:t>
      </w:r>
    </w:p>
    <w:p w14:paraId="0E47693B" w14:textId="77777777" w:rsidR="00571092" w:rsidRDefault="00571092">
      <w:pPr>
        <w:rPr>
          <w:rFonts w:hint="eastAsia"/>
        </w:rPr>
      </w:pPr>
    </w:p>
    <w:p w14:paraId="6BDB7AE1" w14:textId="77777777" w:rsidR="00571092" w:rsidRDefault="00571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119D2" w14:textId="649CBBBF" w:rsidR="009865CF" w:rsidRDefault="009865CF"/>
    <w:sectPr w:rsidR="0098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CF"/>
    <w:rsid w:val="00571092"/>
    <w:rsid w:val="009865C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4610-FF19-407E-9985-B13CA9DA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