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A3D2" w14:textId="77777777" w:rsidR="00EF0464" w:rsidRDefault="00EF0464">
      <w:pPr>
        <w:rPr>
          <w:rFonts w:hint="eastAsia"/>
        </w:rPr>
      </w:pPr>
      <w:r>
        <w:rPr>
          <w:rFonts w:hint="eastAsia"/>
        </w:rPr>
        <w:t>叶柄的拼音：Yè Bǐng</w:t>
      </w:r>
    </w:p>
    <w:p w14:paraId="5388A7AB" w14:textId="77777777" w:rsidR="00EF0464" w:rsidRDefault="00EF0464">
      <w:pPr>
        <w:rPr>
          <w:rFonts w:hint="eastAsia"/>
        </w:rPr>
      </w:pPr>
      <w:r>
        <w:rPr>
          <w:rFonts w:hint="eastAsia"/>
        </w:rPr>
        <w:t>在植物学中，叶柄是一个看似简单却充满奥秘的小世界。它连接着叶片与枝干，是植物体的重要组成部分之一，扮演着不可或缺的角色。对于大多数有叶植物来说，叶柄不仅仅是一根简单的连接线，它是植物营养传输、水分循环和光照获取的关键通道。</w:t>
      </w:r>
    </w:p>
    <w:p w14:paraId="43CE3F79" w14:textId="77777777" w:rsidR="00EF0464" w:rsidRDefault="00EF0464">
      <w:pPr>
        <w:rPr>
          <w:rFonts w:hint="eastAsia"/>
        </w:rPr>
      </w:pPr>
    </w:p>
    <w:p w14:paraId="13B34C2B" w14:textId="77777777" w:rsidR="00EF0464" w:rsidRDefault="00EF0464">
      <w:pPr>
        <w:rPr>
          <w:rFonts w:hint="eastAsia"/>
        </w:rPr>
      </w:pPr>
      <w:r>
        <w:rPr>
          <w:rFonts w:hint="eastAsia"/>
        </w:rPr>
        <w:t>定义与结构</w:t>
      </w:r>
    </w:p>
    <w:p w14:paraId="3783EEBF" w14:textId="77777777" w:rsidR="00EF0464" w:rsidRDefault="00EF0464">
      <w:pPr>
        <w:rPr>
          <w:rFonts w:hint="eastAsia"/>
        </w:rPr>
      </w:pPr>
      <w:r>
        <w:rPr>
          <w:rFonts w:hint="eastAsia"/>
        </w:rPr>
        <w:t>叶柄（Petiole），在汉语拼音中读作 Yè Bǐng，是指从茎或枝条延伸出来，支撑并固定叶片的那一部分。它通常位于叶片基部，一端连接到茎上，另一端则附着着叶片。叶柄的形态各异，有的细长如丝，有的短粗结实，这主要取决于植物种类及其生长环境。除了基本的支撑功能外，叶柄内部还布满了维管束，这些维管束就像人体内的血管一样，负责输送水分、矿物质和养分给叶片，并将光合作用产生的有机物质带回植株其他部位。</w:t>
      </w:r>
    </w:p>
    <w:p w14:paraId="2E576D8A" w14:textId="77777777" w:rsidR="00EF0464" w:rsidRDefault="00EF0464">
      <w:pPr>
        <w:rPr>
          <w:rFonts w:hint="eastAsia"/>
        </w:rPr>
      </w:pPr>
    </w:p>
    <w:p w14:paraId="301D926D" w14:textId="77777777" w:rsidR="00EF0464" w:rsidRDefault="00EF0464">
      <w:pPr>
        <w:rPr>
          <w:rFonts w:hint="eastAsia"/>
        </w:rPr>
      </w:pPr>
      <w:r>
        <w:rPr>
          <w:rFonts w:hint="eastAsia"/>
        </w:rPr>
        <w:t>生理功能</w:t>
      </w:r>
    </w:p>
    <w:p w14:paraId="05DB68A5" w14:textId="77777777" w:rsidR="00EF0464" w:rsidRDefault="00EF0464">
      <w:pPr>
        <w:rPr>
          <w:rFonts w:hint="eastAsia"/>
        </w:rPr>
      </w:pPr>
      <w:r>
        <w:rPr>
          <w:rFonts w:hint="eastAsia"/>
        </w:rPr>
        <w:t>叶柄不仅在物理上起到桥梁作用，在生理上也承担着重要任务。例如，通过调整角度，叶柄可以帮助叶片更好地接收阳光，从而提高光合作用效率；同时还能减少风阻，避免强风对叶片造成伤害。某些植物的叶柄具有特殊的运动能力，它们可以根据昼夜变化或者外界刺激做出相应反应，这种现象被称为“向性运动”。比如含羞草的叶子受到触碰后会迅速闭合，这就是因为其叶柄内部细胞快速吸水膨胀导致的最后的总结。</w:t>
      </w:r>
    </w:p>
    <w:p w14:paraId="3115D0E2" w14:textId="77777777" w:rsidR="00EF0464" w:rsidRDefault="00EF0464">
      <w:pPr>
        <w:rPr>
          <w:rFonts w:hint="eastAsia"/>
        </w:rPr>
      </w:pPr>
    </w:p>
    <w:p w14:paraId="3D5D2D3C" w14:textId="77777777" w:rsidR="00EF0464" w:rsidRDefault="00EF0464">
      <w:pPr>
        <w:rPr>
          <w:rFonts w:hint="eastAsia"/>
        </w:rPr>
      </w:pPr>
      <w:r>
        <w:rPr>
          <w:rFonts w:hint="eastAsia"/>
        </w:rPr>
        <w:t>多样性与适应性</w:t>
      </w:r>
    </w:p>
    <w:p w14:paraId="3A1ADD80" w14:textId="77777777" w:rsidR="00EF0464" w:rsidRDefault="00EF0464">
      <w:pPr>
        <w:rPr>
          <w:rFonts w:hint="eastAsia"/>
        </w:rPr>
      </w:pPr>
      <w:r>
        <w:rPr>
          <w:rFonts w:hint="eastAsia"/>
        </w:rPr>
        <w:t>不同植物之间的叶柄差异显著，反映了它们各自独特的进化历程和生态需求。在热带雨林中，由于光照强烈且湿度较高，许多植物都拥有较长而柔软的叶柄，以便于叶片能够在茂密的树冠层之间灵活摆动，争取更多光照资源。而在干旱地区，则常见到一些植物发展出了厚实坚硬的叶柄，以储存珍贵的水分，并抵御恶劣环境条件。不仅如此，有些植物甚至利用叶柄作为防御机制的一部分，比如某些毒藤类植物会在叶柄表面分泌有毒物质，以此来警告潜在的食草动物。</w:t>
      </w:r>
    </w:p>
    <w:p w14:paraId="0EE81FE0" w14:textId="77777777" w:rsidR="00EF0464" w:rsidRDefault="00EF0464">
      <w:pPr>
        <w:rPr>
          <w:rFonts w:hint="eastAsia"/>
        </w:rPr>
      </w:pPr>
    </w:p>
    <w:p w14:paraId="0D40277C" w14:textId="77777777" w:rsidR="00EF0464" w:rsidRDefault="00EF0464">
      <w:pPr>
        <w:rPr>
          <w:rFonts w:hint="eastAsia"/>
        </w:rPr>
      </w:pPr>
      <w:r>
        <w:rPr>
          <w:rFonts w:hint="eastAsia"/>
        </w:rPr>
        <w:t>研究意义</w:t>
      </w:r>
    </w:p>
    <w:p w14:paraId="3EDFDDAC" w14:textId="77777777" w:rsidR="00EF0464" w:rsidRDefault="00EF0464">
      <w:pPr>
        <w:rPr>
          <w:rFonts w:hint="eastAsia"/>
        </w:rPr>
      </w:pPr>
      <w:r>
        <w:rPr>
          <w:rFonts w:hint="eastAsia"/>
        </w:rPr>
        <w:t>深入研究叶柄有助于我们更全面地理解植物生命活动规律以及它们如何适应复杂多变的自然环境。随着科学技术的进步，科学家们正在探索叶柄在基因表达、信号传导等方面的新发现，这些成果不仅为农业生产提供了理论支持，也为生物工程领域带来了新的思路。小小的叶柄蕴含着无限的知识宝藏等待人们去挖掘。</w:t>
      </w:r>
    </w:p>
    <w:p w14:paraId="3B08643D" w14:textId="77777777" w:rsidR="00EF0464" w:rsidRDefault="00EF0464">
      <w:pPr>
        <w:rPr>
          <w:rFonts w:hint="eastAsia"/>
        </w:rPr>
      </w:pPr>
    </w:p>
    <w:p w14:paraId="5C3CE646" w14:textId="77777777" w:rsidR="00EF0464" w:rsidRDefault="00EF0464">
      <w:pPr>
        <w:rPr>
          <w:rFonts w:hint="eastAsia"/>
        </w:rPr>
      </w:pPr>
      <w:r>
        <w:rPr>
          <w:rFonts w:hint="eastAsia"/>
        </w:rPr>
        <w:t>本文是由每日作文网(2345lzwz.com)为大家创作</w:t>
      </w:r>
    </w:p>
    <w:p w14:paraId="66E504AA" w14:textId="4BFA4BDB" w:rsidR="00C730EB" w:rsidRDefault="00C730EB"/>
    <w:sectPr w:rsidR="00C73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EB"/>
    <w:rsid w:val="00C730EB"/>
    <w:rsid w:val="00D5773D"/>
    <w:rsid w:val="00EF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BCB62-A1D9-45AE-B89C-2F6FBA4B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0EB"/>
    <w:rPr>
      <w:rFonts w:cstheme="majorBidi"/>
      <w:color w:val="2F5496" w:themeColor="accent1" w:themeShade="BF"/>
      <w:sz w:val="28"/>
      <w:szCs w:val="28"/>
    </w:rPr>
  </w:style>
  <w:style w:type="character" w:customStyle="1" w:styleId="50">
    <w:name w:val="标题 5 字符"/>
    <w:basedOn w:val="a0"/>
    <w:link w:val="5"/>
    <w:uiPriority w:val="9"/>
    <w:semiHidden/>
    <w:rsid w:val="00C730EB"/>
    <w:rPr>
      <w:rFonts w:cstheme="majorBidi"/>
      <w:color w:val="2F5496" w:themeColor="accent1" w:themeShade="BF"/>
      <w:sz w:val="24"/>
    </w:rPr>
  </w:style>
  <w:style w:type="character" w:customStyle="1" w:styleId="60">
    <w:name w:val="标题 6 字符"/>
    <w:basedOn w:val="a0"/>
    <w:link w:val="6"/>
    <w:uiPriority w:val="9"/>
    <w:semiHidden/>
    <w:rsid w:val="00C730EB"/>
    <w:rPr>
      <w:rFonts w:cstheme="majorBidi"/>
      <w:b/>
      <w:bCs/>
      <w:color w:val="2F5496" w:themeColor="accent1" w:themeShade="BF"/>
    </w:rPr>
  </w:style>
  <w:style w:type="character" w:customStyle="1" w:styleId="70">
    <w:name w:val="标题 7 字符"/>
    <w:basedOn w:val="a0"/>
    <w:link w:val="7"/>
    <w:uiPriority w:val="9"/>
    <w:semiHidden/>
    <w:rsid w:val="00C730EB"/>
    <w:rPr>
      <w:rFonts w:cstheme="majorBidi"/>
      <w:b/>
      <w:bCs/>
      <w:color w:val="595959" w:themeColor="text1" w:themeTint="A6"/>
    </w:rPr>
  </w:style>
  <w:style w:type="character" w:customStyle="1" w:styleId="80">
    <w:name w:val="标题 8 字符"/>
    <w:basedOn w:val="a0"/>
    <w:link w:val="8"/>
    <w:uiPriority w:val="9"/>
    <w:semiHidden/>
    <w:rsid w:val="00C730EB"/>
    <w:rPr>
      <w:rFonts w:cstheme="majorBidi"/>
      <w:color w:val="595959" w:themeColor="text1" w:themeTint="A6"/>
    </w:rPr>
  </w:style>
  <w:style w:type="character" w:customStyle="1" w:styleId="90">
    <w:name w:val="标题 9 字符"/>
    <w:basedOn w:val="a0"/>
    <w:link w:val="9"/>
    <w:uiPriority w:val="9"/>
    <w:semiHidden/>
    <w:rsid w:val="00C730EB"/>
    <w:rPr>
      <w:rFonts w:eastAsiaTheme="majorEastAsia" w:cstheme="majorBidi"/>
      <w:color w:val="595959" w:themeColor="text1" w:themeTint="A6"/>
    </w:rPr>
  </w:style>
  <w:style w:type="paragraph" w:styleId="a3">
    <w:name w:val="Title"/>
    <w:basedOn w:val="a"/>
    <w:next w:val="a"/>
    <w:link w:val="a4"/>
    <w:uiPriority w:val="10"/>
    <w:qFormat/>
    <w:rsid w:val="00C73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0EB"/>
    <w:pPr>
      <w:spacing w:before="160"/>
      <w:jc w:val="center"/>
    </w:pPr>
    <w:rPr>
      <w:i/>
      <w:iCs/>
      <w:color w:val="404040" w:themeColor="text1" w:themeTint="BF"/>
    </w:rPr>
  </w:style>
  <w:style w:type="character" w:customStyle="1" w:styleId="a8">
    <w:name w:val="引用 字符"/>
    <w:basedOn w:val="a0"/>
    <w:link w:val="a7"/>
    <w:uiPriority w:val="29"/>
    <w:rsid w:val="00C730EB"/>
    <w:rPr>
      <w:i/>
      <w:iCs/>
      <w:color w:val="404040" w:themeColor="text1" w:themeTint="BF"/>
    </w:rPr>
  </w:style>
  <w:style w:type="paragraph" w:styleId="a9">
    <w:name w:val="List Paragraph"/>
    <w:basedOn w:val="a"/>
    <w:uiPriority w:val="34"/>
    <w:qFormat/>
    <w:rsid w:val="00C730EB"/>
    <w:pPr>
      <w:ind w:left="720"/>
      <w:contextualSpacing/>
    </w:pPr>
  </w:style>
  <w:style w:type="character" w:styleId="aa">
    <w:name w:val="Intense Emphasis"/>
    <w:basedOn w:val="a0"/>
    <w:uiPriority w:val="21"/>
    <w:qFormat/>
    <w:rsid w:val="00C730EB"/>
    <w:rPr>
      <w:i/>
      <w:iCs/>
      <w:color w:val="2F5496" w:themeColor="accent1" w:themeShade="BF"/>
    </w:rPr>
  </w:style>
  <w:style w:type="paragraph" w:styleId="ab">
    <w:name w:val="Intense Quote"/>
    <w:basedOn w:val="a"/>
    <w:next w:val="a"/>
    <w:link w:val="ac"/>
    <w:uiPriority w:val="30"/>
    <w:qFormat/>
    <w:rsid w:val="00C73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0EB"/>
    <w:rPr>
      <w:i/>
      <w:iCs/>
      <w:color w:val="2F5496" w:themeColor="accent1" w:themeShade="BF"/>
    </w:rPr>
  </w:style>
  <w:style w:type="character" w:styleId="ad">
    <w:name w:val="Intense Reference"/>
    <w:basedOn w:val="a0"/>
    <w:uiPriority w:val="32"/>
    <w:qFormat/>
    <w:rsid w:val="00C73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