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7D5E" w14:textId="77777777" w:rsidR="00127999" w:rsidRDefault="00127999">
      <w:pPr>
        <w:rPr>
          <w:rFonts w:hint="eastAsia"/>
        </w:rPr>
      </w:pPr>
      <w:r>
        <w:rPr>
          <w:rFonts w:hint="eastAsia"/>
        </w:rPr>
        <w:t>“Tóng Liàng Tiān Dì Kuān”的深意与哲学思考</w:t>
      </w:r>
    </w:p>
    <w:p w14:paraId="6848B7E8" w14:textId="77777777" w:rsidR="00127999" w:rsidRDefault="00127999">
      <w:pPr>
        <w:rPr>
          <w:rFonts w:hint="eastAsia"/>
        </w:rPr>
      </w:pPr>
      <w:r>
        <w:rPr>
          <w:rFonts w:hint="eastAsia"/>
        </w:rPr>
        <w:t>“同量天地宽”这句古语，其拼音为“Tóng Liàng Tiān Dì Kuān”，蕴含着中华传统文化中对于宇宙、自然以及人类自身的一种深刻理解。它不仅仅是一个简单的描述，更是一种哲学态度的表达，反映了古人对世界的认知和人生态度。这句话的意思是说，一个人的心胸应当如同天地一般宽广，能包容万象，不为琐事所扰。</w:t>
      </w:r>
    </w:p>
    <w:p w14:paraId="2920C81D" w14:textId="77777777" w:rsidR="00127999" w:rsidRDefault="00127999">
      <w:pPr>
        <w:rPr>
          <w:rFonts w:hint="eastAsia"/>
        </w:rPr>
      </w:pPr>
    </w:p>
    <w:p w14:paraId="2FC1B960" w14:textId="77777777" w:rsidR="00127999" w:rsidRDefault="00127999">
      <w:pPr>
        <w:rPr>
          <w:rFonts w:hint="eastAsia"/>
        </w:rPr>
      </w:pPr>
      <w:r>
        <w:rPr>
          <w:rFonts w:hint="eastAsia"/>
        </w:rPr>
        <w:t>从历史长河看“同量天地宽”</w:t>
      </w:r>
    </w:p>
    <w:p w14:paraId="09F19710" w14:textId="77777777" w:rsidR="00127999" w:rsidRDefault="00127999">
      <w:pPr>
        <w:rPr>
          <w:rFonts w:hint="eastAsia"/>
        </w:rPr>
      </w:pPr>
      <w:r>
        <w:rPr>
          <w:rFonts w:hint="eastAsia"/>
        </w:rPr>
        <w:t>回顾中国历史，我们发现许多伟大的思想家、政治家都提倡过类似的思想。例如，孔子强调仁爱，孟子提出性善论，这些学说都在不同的层面上体现了宽容和包容的精神。在面对国家大事和个人生活时，拥有广阔的心胸可以帮助人们更好地处理复杂的问题，做出明智的决策。历史上那些能够成就大业的人，往往都有着超越常人的胸怀，他们以“同量天地宽”的气魄迎接挑战，解决问题。</w:t>
      </w:r>
    </w:p>
    <w:p w14:paraId="7FDC5EEA" w14:textId="77777777" w:rsidR="00127999" w:rsidRDefault="00127999">
      <w:pPr>
        <w:rPr>
          <w:rFonts w:hint="eastAsia"/>
        </w:rPr>
      </w:pPr>
    </w:p>
    <w:p w14:paraId="56E15454" w14:textId="77777777" w:rsidR="00127999" w:rsidRDefault="00127999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C7EBDBE" w14:textId="77777777" w:rsidR="00127999" w:rsidRDefault="00127999">
      <w:pPr>
        <w:rPr>
          <w:rFonts w:hint="eastAsia"/>
        </w:rPr>
      </w:pPr>
      <w:r>
        <w:rPr>
          <w:rFonts w:hint="eastAsia"/>
        </w:rPr>
        <w:t>在快速发展的现代社会，“同量天地宽”这一理念依然有着重要的现实意义。无论是职场竞争还是人际关系，保持一颗开阔的心不仅能让我们更加从容地应对各种情况，还能促进个人成长和社会和谐。特别是在全球化背景下，不同文化背景的人们相互交流日益频繁，理解和接纳差异变得尤为重要。这时，“同量天地宽”的精神就成为了构建跨文化交流桥梁的关键。</w:t>
      </w:r>
    </w:p>
    <w:p w14:paraId="3F17A294" w14:textId="77777777" w:rsidR="00127999" w:rsidRDefault="00127999">
      <w:pPr>
        <w:rPr>
          <w:rFonts w:hint="eastAsia"/>
        </w:rPr>
      </w:pPr>
    </w:p>
    <w:p w14:paraId="040A093E" w14:textId="77777777" w:rsidR="00127999" w:rsidRDefault="00127999">
      <w:pPr>
        <w:rPr>
          <w:rFonts w:hint="eastAsia"/>
        </w:rPr>
      </w:pPr>
      <w:r>
        <w:rPr>
          <w:rFonts w:hint="eastAsia"/>
        </w:rPr>
        <w:t>实践“同量天地宽”：培养广阔心胸的方法</w:t>
      </w:r>
    </w:p>
    <w:p w14:paraId="026F1B3A" w14:textId="77777777" w:rsidR="00127999" w:rsidRDefault="00127999">
      <w:pPr>
        <w:rPr>
          <w:rFonts w:hint="eastAsia"/>
        </w:rPr>
      </w:pPr>
      <w:r>
        <w:rPr>
          <w:rFonts w:hint="eastAsia"/>
        </w:rPr>
        <w:t>在日常生活中如何才能做到“同量天地宽”呢？我们需要学会自我反思，认识到自己的局限性，并且愿意接受新的观念和事物。多参与社会活动，增加对不同人群的理解，拓宽视野。还可以通过阅读经典著作、旅行等方式来丰富内心世界，提升自身的修养。当遇到困难或矛盾时，尝试换位思考，站在对方的角度去考虑问题，这样往往能够找到更好的解决方案。</w:t>
      </w:r>
    </w:p>
    <w:p w14:paraId="32DC1FB1" w14:textId="77777777" w:rsidR="00127999" w:rsidRDefault="00127999">
      <w:pPr>
        <w:rPr>
          <w:rFonts w:hint="eastAsia"/>
        </w:rPr>
      </w:pPr>
    </w:p>
    <w:p w14:paraId="618B8271" w14:textId="77777777" w:rsidR="00127999" w:rsidRDefault="00127999">
      <w:pPr>
        <w:rPr>
          <w:rFonts w:hint="eastAsia"/>
        </w:rPr>
      </w:pPr>
      <w:r>
        <w:rPr>
          <w:rFonts w:hint="eastAsia"/>
        </w:rPr>
        <w:t>最后的总结：“同量天地宽”的永恒价值</w:t>
      </w:r>
    </w:p>
    <w:p w14:paraId="43AE600D" w14:textId="77777777" w:rsidR="00127999" w:rsidRDefault="00127999">
      <w:pPr>
        <w:rPr>
          <w:rFonts w:hint="eastAsia"/>
        </w:rPr>
      </w:pPr>
      <w:r>
        <w:rPr>
          <w:rFonts w:hint="eastAsia"/>
        </w:rPr>
        <w:t>“同量天地宽”不仅仅是一句优美的诗句，更是一种值得我们终身追求的生活境界。它提醒我们要以开放的心态去面对世间万物，用宽广的胸怀去接纳一切美好与不足。在这个充满变化的时代里，让我们一起努力践行这一古老而又现代的理念，共同创造一个更加美好的未来。</w:t>
      </w:r>
    </w:p>
    <w:p w14:paraId="2026FDEC" w14:textId="77777777" w:rsidR="00127999" w:rsidRDefault="00127999">
      <w:pPr>
        <w:rPr>
          <w:rFonts w:hint="eastAsia"/>
        </w:rPr>
      </w:pPr>
    </w:p>
    <w:p w14:paraId="69906E9D" w14:textId="77777777" w:rsidR="00127999" w:rsidRDefault="00127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FEC91" w14:textId="12E8018E" w:rsidR="00601A15" w:rsidRDefault="00601A15"/>
    <w:sectPr w:rsidR="0060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15"/>
    <w:rsid w:val="00127999"/>
    <w:rsid w:val="00601A1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B7558-0C2E-4C71-BF19-162B25C9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