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9E2C" w14:textId="77777777" w:rsidR="006232A9" w:rsidRDefault="006232A9">
      <w:pPr>
        <w:rPr>
          <w:rFonts w:hint="eastAsia"/>
        </w:rPr>
      </w:pPr>
      <w:r>
        <w:rPr>
          <w:rFonts w:hint="eastAsia"/>
        </w:rPr>
        <w:t>YIN</w:t>
      </w:r>
    </w:p>
    <w:p w14:paraId="2CF7E582" w14:textId="77777777" w:rsidR="006232A9" w:rsidRDefault="006232A9">
      <w:pPr>
        <w:rPr>
          <w:rFonts w:hint="eastAsia"/>
        </w:rPr>
      </w:pPr>
      <w:r>
        <w:rPr>
          <w:rFonts w:hint="eastAsia"/>
        </w:rPr>
        <w:t>在汉语拼音中，“吟”的拼音是“yín”，这是一个充满诗意和文化底蕴的汉字。它不仅代表了一种传统的诗歌形式，还蕴含着古人对自然、生活及情感的独特表达方式。本文将围绕“吟”字展开讨论，探索其文化背景、历史演变及其在现代社会中的意义。</w:t>
      </w:r>
    </w:p>
    <w:p w14:paraId="6B4363D8" w14:textId="77777777" w:rsidR="006232A9" w:rsidRDefault="006232A9">
      <w:pPr>
        <w:rPr>
          <w:rFonts w:hint="eastAsia"/>
        </w:rPr>
      </w:pPr>
    </w:p>
    <w:p w14:paraId="08B87A23" w14:textId="77777777" w:rsidR="006232A9" w:rsidRDefault="006232A9">
      <w:pPr>
        <w:rPr>
          <w:rFonts w:hint="eastAsia"/>
        </w:rPr>
      </w:pPr>
      <w:r>
        <w:rPr>
          <w:rFonts w:hint="eastAsia"/>
        </w:rPr>
        <w:t>古诗文中的“吟”</w:t>
      </w:r>
    </w:p>
    <w:p w14:paraId="56D5ED06" w14:textId="77777777" w:rsidR="006232A9" w:rsidRDefault="006232A9">
      <w:pPr>
        <w:rPr>
          <w:rFonts w:hint="eastAsia"/>
        </w:rPr>
      </w:pPr>
      <w:r>
        <w:rPr>
          <w:rFonts w:hint="eastAsia"/>
        </w:rPr>
        <w:t>在古代文学作品中，“吟”常常用来指代一种抒情的方式，尤其在诗词创作方面。“吟”不仅是诗人内心世界对外界事物的感受与思考的直接表达，也是一种艺术创作的过程。例如，在唐代诗人李白的作品中，“吟”经常出现，表达了他对自由、远方以及美好生活的向往。通过“吟”，诗人们能够将自己的情感、思想与大自然融为一体，创造出令人感动的艺术作品。</w:t>
      </w:r>
    </w:p>
    <w:p w14:paraId="6DF1BEA7" w14:textId="77777777" w:rsidR="006232A9" w:rsidRDefault="006232A9">
      <w:pPr>
        <w:rPr>
          <w:rFonts w:hint="eastAsia"/>
        </w:rPr>
      </w:pPr>
    </w:p>
    <w:p w14:paraId="2A66DF3A" w14:textId="77777777" w:rsidR="006232A9" w:rsidRDefault="006232A9">
      <w:pPr>
        <w:rPr>
          <w:rFonts w:hint="eastAsia"/>
        </w:rPr>
      </w:pPr>
      <w:r>
        <w:rPr>
          <w:rFonts w:hint="eastAsia"/>
        </w:rPr>
        <w:t>吟诵文化的发展</w:t>
      </w:r>
    </w:p>
    <w:p w14:paraId="40465394" w14:textId="77777777" w:rsidR="006232A9" w:rsidRDefault="006232A9">
      <w:pPr>
        <w:rPr>
          <w:rFonts w:hint="eastAsia"/>
        </w:rPr>
      </w:pPr>
      <w:r>
        <w:rPr>
          <w:rFonts w:hint="eastAsia"/>
        </w:rPr>
        <w:t>随着时间的推移，“吟”的概念逐渐扩展，形成了独特的“吟诵”文化。吟诵不仅仅是一种朗读诗歌的方法，更是一种深入理解和感受古典文学魅力的方式。它强调了声音的抑扬顿挫，通过音调的变化来增强文本的表现力。这种传统在中国、日本乃至整个东亚地区都有着深远的影响，并且至今仍然被许多爱好者所实践。</w:t>
      </w:r>
    </w:p>
    <w:p w14:paraId="7A1DB9B3" w14:textId="77777777" w:rsidR="006232A9" w:rsidRDefault="006232A9">
      <w:pPr>
        <w:rPr>
          <w:rFonts w:hint="eastAsia"/>
        </w:rPr>
      </w:pPr>
    </w:p>
    <w:p w14:paraId="3C7149AE" w14:textId="77777777" w:rsidR="006232A9" w:rsidRDefault="006232A9">
      <w:pPr>
        <w:rPr>
          <w:rFonts w:hint="eastAsia"/>
        </w:rPr>
      </w:pPr>
      <w:r>
        <w:rPr>
          <w:rFonts w:hint="eastAsia"/>
        </w:rPr>
        <w:t>现代视角下的“吟”</w:t>
      </w:r>
    </w:p>
    <w:p w14:paraId="01D1DF79" w14:textId="77777777" w:rsidR="006232A9" w:rsidRDefault="006232A9">
      <w:pPr>
        <w:rPr>
          <w:rFonts w:hint="eastAsia"/>
        </w:rPr>
      </w:pPr>
      <w:r>
        <w:rPr>
          <w:rFonts w:hint="eastAsia"/>
        </w:rPr>
        <w:t>进入现代社会，“吟”这一古老的文化形式并未失去其光彩，反而以新的面貌继续存在于人们的生活中。无论是现代诗歌朗诵会，还是网络平台上的诗歌分享活动，都可以看到“吟”的影子。随着数字技术的发展，越来越多的年轻人开始尝试用短视频等形式来展现自己对于诗歌的理解和演绎，这无疑为“吟”注入了新鲜血液。</w:t>
      </w:r>
    </w:p>
    <w:p w14:paraId="4B9E91E0" w14:textId="77777777" w:rsidR="006232A9" w:rsidRDefault="006232A9">
      <w:pPr>
        <w:rPr>
          <w:rFonts w:hint="eastAsia"/>
        </w:rPr>
      </w:pPr>
    </w:p>
    <w:p w14:paraId="7DBFCEE4" w14:textId="77777777" w:rsidR="006232A9" w:rsidRDefault="006232A9">
      <w:pPr>
        <w:rPr>
          <w:rFonts w:hint="eastAsia"/>
        </w:rPr>
      </w:pPr>
      <w:r>
        <w:rPr>
          <w:rFonts w:hint="eastAsia"/>
        </w:rPr>
        <w:t>最后的总结</w:t>
      </w:r>
    </w:p>
    <w:p w14:paraId="04472166" w14:textId="77777777" w:rsidR="006232A9" w:rsidRDefault="006232A9">
      <w:pPr>
        <w:rPr>
          <w:rFonts w:hint="eastAsia"/>
        </w:rPr>
      </w:pPr>
      <w:r>
        <w:rPr>
          <w:rFonts w:hint="eastAsia"/>
        </w:rPr>
        <w:t>“吟”作为一个汉字，承载着丰富的历史文化内涵。从古代文人墨客笔下的抒情方式到今天大众文化的组成部分，“吟”始终保持着它的独特魅力。无论是在促进个人情感表达方面，还是在增进文化交流方面，“吟”都发挥着不可替代的作用。希望在未来，“吟”能继续传承下去，让更多的人了解并喜爱这一传统文化。</w:t>
      </w:r>
    </w:p>
    <w:p w14:paraId="19A78B0E" w14:textId="77777777" w:rsidR="006232A9" w:rsidRDefault="006232A9">
      <w:pPr>
        <w:rPr>
          <w:rFonts w:hint="eastAsia"/>
        </w:rPr>
      </w:pPr>
    </w:p>
    <w:p w14:paraId="216A653F" w14:textId="77777777" w:rsidR="006232A9" w:rsidRDefault="006232A9">
      <w:pPr>
        <w:rPr>
          <w:rFonts w:hint="eastAsia"/>
        </w:rPr>
      </w:pPr>
      <w:r>
        <w:rPr>
          <w:rFonts w:hint="eastAsia"/>
        </w:rPr>
        <w:t>本文是由每日作文网(2345lzwz.com)为大家创作</w:t>
      </w:r>
    </w:p>
    <w:p w14:paraId="257E111E" w14:textId="2F992698" w:rsidR="00C60C6F" w:rsidRDefault="00C60C6F"/>
    <w:sectPr w:rsidR="00C60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6F"/>
    <w:rsid w:val="006232A9"/>
    <w:rsid w:val="00C60C6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8B259-7E43-4129-AE00-1EA77CCE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C6F"/>
    <w:rPr>
      <w:rFonts w:cstheme="majorBidi"/>
      <w:color w:val="2F5496" w:themeColor="accent1" w:themeShade="BF"/>
      <w:sz w:val="28"/>
      <w:szCs w:val="28"/>
    </w:rPr>
  </w:style>
  <w:style w:type="character" w:customStyle="1" w:styleId="50">
    <w:name w:val="标题 5 字符"/>
    <w:basedOn w:val="a0"/>
    <w:link w:val="5"/>
    <w:uiPriority w:val="9"/>
    <w:semiHidden/>
    <w:rsid w:val="00C60C6F"/>
    <w:rPr>
      <w:rFonts w:cstheme="majorBidi"/>
      <w:color w:val="2F5496" w:themeColor="accent1" w:themeShade="BF"/>
      <w:sz w:val="24"/>
    </w:rPr>
  </w:style>
  <w:style w:type="character" w:customStyle="1" w:styleId="60">
    <w:name w:val="标题 6 字符"/>
    <w:basedOn w:val="a0"/>
    <w:link w:val="6"/>
    <w:uiPriority w:val="9"/>
    <w:semiHidden/>
    <w:rsid w:val="00C60C6F"/>
    <w:rPr>
      <w:rFonts w:cstheme="majorBidi"/>
      <w:b/>
      <w:bCs/>
      <w:color w:val="2F5496" w:themeColor="accent1" w:themeShade="BF"/>
    </w:rPr>
  </w:style>
  <w:style w:type="character" w:customStyle="1" w:styleId="70">
    <w:name w:val="标题 7 字符"/>
    <w:basedOn w:val="a0"/>
    <w:link w:val="7"/>
    <w:uiPriority w:val="9"/>
    <w:semiHidden/>
    <w:rsid w:val="00C60C6F"/>
    <w:rPr>
      <w:rFonts w:cstheme="majorBidi"/>
      <w:b/>
      <w:bCs/>
      <w:color w:val="595959" w:themeColor="text1" w:themeTint="A6"/>
    </w:rPr>
  </w:style>
  <w:style w:type="character" w:customStyle="1" w:styleId="80">
    <w:name w:val="标题 8 字符"/>
    <w:basedOn w:val="a0"/>
    <w:link w:val="8"/>
    <w:uiPriority w:val="9"/>
    <w:semiHidden/>
    <w:rsid w:val="00C60C6F"/>
    <w:rPr>
      <w:rFonts w:cstheme="majorBidi"/>
      <w:color w:val="595959" w:themeColor="text1" w:themeTint="A6"/>
    </w:rPr>
  </w:style>
  <w:style w:type="character" w:customStyle="1" w:styleId="90">
    <w:name w:val="标题 9 字符"/>
    <w:basedOn w:val="a0"/>
    <w:link w:val="9"/>
    <w:uiPriority w:val="9"/>
    <w:semiHidden/>
    <w:rsid w:val="00C60C6F"/>
    <w:rPr>
      <w:rFonts w:eastAsiaTheme="majorEastAsia" w:cstheme="majorBidi"/>
      <w:color w:val="595959" w:themeColor="text1" w:themeTint="A6"/>
    </w:rPr>
  </w:style>
  <w:style w:type="paragraph" w:styleId="a3">
    <w:name w:val="Title"/>
    <w:basedOn w:val="a"/>
    <w:next w:val="a"/>
    <w:link w:val="a4"/>
    <w:uiPriority w:val="10"/>
    <w:qFormat/>
    <w:rsid w:val="00C60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C6F"/>
    <w:pPr>
      <w:spacing w:before="160"/>
      <w:jc w:val="center"/>
    </w:pPr>
    <w:rPr>
      <w:i/>
      <w:iCs/>
      <w:color w:val="404040" w:themeColor="text1" w:themeTint="BF"/>
    </w:rPr>
  </w:style>
  <w:style w:type="character" w:customStyle="1" w:styleId="a8">
    <w:name w:val="引用 字符"/>
    <w:basedOn w:val="a0"/>
    <w:link w:val="a7"/>
    <w:uiPriority w:val="29"/>
    <w:rsid w:val="00C60C6F"/>
    <w:rPr>
      <w:i/>
      <w:iCs/>
      <w:color w:val="404040" w:themeColor="text1" w:themeTint="BF"/>
    </w:rPr>
  </w:style>
  <w:style w:type="paragraph" w:styleId="a9">
    <w:name w:val="List Paragraph"/>
    <w:basedOn w:val="a"/>
    <w:uiPriority w:val="34"/>
    <w:qFormat/>
    <w:rsid w:val="00C60C6F"/>
    <w:pPr>
      <w:ind w:left="720"/>
      <w:contextualSpacing/>
    </w:pPr>
  </w:style>
  <w:style w:type="character" w:styleId="aa">
    <w:name w:val="Intense Emphasis"/>
    <w:basedOn w:val="a0"/>
    <w:uiPriority w:val="21"/>
    <w:qFormat/>
    <w:rsid w:val="00C60C6F"/>
    <w:rPr>
      <w:i/>
      <w:iCs/>
      <w:color w:val="2F5496" w:themeColor="accent1" w:themeShade="BF"/>
    </w:rPr>
  </w:style>
  <w:style w:type="paragraph" w:styleId="ab">
    <w:name w:val="Intense Quote"/>
    <w:basedOn w:val="a"/>
    <w:next w:val="a"/>
    <w:link w:val="ac"/>
    <w:uiPriority w:val="30"/>
    <w:qFormat/>
    <w:rsid w:val="00C60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C6F"/>
    <w:rPr>
      <w:i/>
      <w:iCs/>
      <w:color w:val="2F5496" w:themeColor="accent1" w:themeShade="BF"/>
    </w:rPr>
  </w:style>
  <w:style w:type="character" w:styleId="ad">
    <w:name w:val="Intense Reference"/>
    <w:basedOn w:val="a0"/>
    <w:uiPriority w:val="32"/>
    <w:qFormat/>
    <w:rsid w:val="00C60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