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BB38" w14:textId="77777777" w:rsidR="00B02821" w:rsidRDefault="00B02821">
      <w:pPr>
        <w:rPr>
          <w:rFonts w:hint="eastAsia"/>
        </w:rPr>
      </w:pPr>
      <w:r>
        <w:rPr>
          <w:rFonts w:hint="eastAsia"/>
        </w:rPr>
        <w:t>吟诗的拼音怎么写的</w:t>
      </w:r>
    </w:p>
    <w:p w14:paraId="0A8FF177" w14:textId="77777777" w:rsidR="00B02821" w:rsidRDefault="00B02821">
      <w:pPr>
        <w:rPr>
          <w:rFonts w:hint="eastAsia"/>
        </w:rPr>
      </w:pPr>
      <w:r>
        <w:rPr>
          <w:rFonts w:hint="eastAsia"/>
        </w:rPr>
        <w:t>在中国，诗歌是一种深植于文化土壤中的艺术形式，自古以来便有着重要的地位。从《诗经》到唐诗宋词，再到现代诗，诗歌承载了无数文人墨客的情感与思想。而要正确地朗读这些作品，了解“吟诗”的拼音写法是十分必要的。</w:t>
      </w:r>
    </w:p>
    <w:p w14:paraId="5DED4094" w14:textId="77777777" w:rsidR="00B02821" w:rsidRDefault="00B02821">
      <w:pPr>
        <w:rPr>
          <w:rFonts w:hint="eastAsia"/>
        </w:rPr>
      </w:pPr>
    </w:p>
    <w:p w14:paraId="52604C1E" w14:textId="77777777" w:rsidR="00B02821" w:rsidRDefault="00B02821">
      <w:pPr>
        <w:rPr>
          <w:rFonts w:hint="eastAsia"/>
        </w:rPr>
      </w:pPr>
      <w:r>
        <w:rPr>
          <w:rFonts w:hint="eastAsia"/>
        </w:rPr>
        <w:t>吟诗一词的由来</w:t>
      </w:r>
    </w:p>
    <w:p w14:paraId="61D4A004" w14:textId="77777777" w:rsidR="00B02821" w:rsidRDefault="00B02821">
      <w:pPr>
        <w:rPr>
          <w:rFonts w:hint="eastAsia"/>
        </w:rPr>
      </w:pPr>
      <w:r>
        <w:rPr>
          <w:rFonts w:hint="eastAsia"/>
        </w:rPr>
        <w:t>“吟”（yín）字在汉语中具有悠久的历史，最早见于甲骨文，本义是指一种缓慢、有节奏的声音，后来引申为诵读或歌唱诗词。它不仅仅是一个简单的发音动作，更蕴含了一种对诗歌韵味的追求和表达。“诗”（shī），则是指按照一定的韵律和格式创作的文字作品。两者结合，“吟诗”即是以抑扬顿挫的方式演绎诗歌，让读者能够更好地感受到其中的意境之美。</w:t>
      </w:r>
    </w:p>
    <w:p w14:paraId="1B3D91F8" w14:textId="77777777" w:rsidR="00B02821" w:rsidRDefault="00B02821">
      <w:pPr>
        <w:rPr>
          <w:rFonts w:hint="eastAsia"/>
        </w:rPr>
      </w:pPr>
    </w:p>
    <w:p w14:paraId="6A29CC6F" w14:textId="77777777" w:rsidR="00B02821" w:rsidRDefault="00B02821">
      <w:pPr>
        <w:rPr>
          <w:rFonts w:hint="eastAsia"/>
        </w:rPr>
      </w:pPr>
      <w:r>
        <w:rPr>
          <w:rFonts w:hint="eastAsia"/>
        </w:rPr>
        <w:t>吟诗的拼音解析</w:t>
      </w:r>
    </w:p>
    <w:p w14:paraId="40450D6E" w14:textId="77777777" w:rsidR="00B02821" w:rsidRDefault="00B02821">
      <w:pPr>
        <w:rPr>
          <w:rFonts w:hint="eastAsia"/>
        </w:rPr>
      </w:pPr>
      <w:r>
        <w:rPr>
          <w:rFonts w:hint="eastAsia"/>
        </w:rPr>
        <w:t>“吟诗”的拼音为 yín shī。这里，“吟”的声母是 y，韵母为 in；“诗”的声母为 sh，韵母为 i。根据汉语拼音规则，当两个汉字相连时，通常会在第一个字的拼音后面加上一个空格，以示区分。因此，在正式场合书写“吟诗”的拼音时，应当写作：yín shī。这样的书写方式不仅符合语言学的标准，也有助于学习者准确掌握每个字的发音。</w:t>
      </w:r>
    </w:p>
    <w:p w14:paraId="71DD302E" w14:textId="77777777" w:rsidR="00B02821" w:rsidRDefault="00B02821">
      <w:pPr>
        <w:rPr>
          <w:rFonts w:hint="eastAsia"/>
        </w:rPr>
      </w:pPr>
    </w:p>
    <w:p w14:paraId="6462D489" w14:textId="77777777" w:rsidR="00B02821" w:rsidRDefault="00B02821">
      <w:pPr>
        <w:rPr>
          <w:rFonts w:hint="eastAsia"/>
        </w:rPr>
      </w:pPr>
      <w:r>
        <w:rPr>
          <w:rFonts w:hint="eastAsia"/>
        </w:rPr>
        <w:t>吟诗的发音技巧</w:t>
      </w:r>
    </w:p>
    <w:p w14:paraId="10D44752" w14:textId="77777777" w:rsidR="00B02821" w:rsidRDefault="00B02821">
      <w:pPr>
        <w:rPr>
          <w:rFonts w:hint="eastAsia"/>
        </w:rPr>
      </w:pPr>
      <w:r>
        <w:rPr>
          <w:rFonts w:hint="eastAsia"/>
        </w:rPr>
        <w:t>想要完美地吟出一首诗，除了知道正确的拼音外，还需要掌握一些发音技巧。“吟”的发音较为柔和，发音时舌头应轻触上颚，声音要圆润而不失力度；“诗”的发音则更为清脆，发声时口腔要适当张开，确保音质明亮。在吟诵过程中，还应注意语调的变化，根据诗句的内容调整高低起伏，从而增强表现力。例如，在描述悲伤场景时，可以适当降低音量，放慢速度；而在表达欢快情绪时，则可加快节奏，提高音调。</w:t>
      </w:r>
    </w:p>
    <w:p w14:paraId="0EFDFF54" w14:textId="77777777" w:rsidR="00B02821" w:rsidRDefault="00B02821">
      <w:pPr>
        <w:rPr>
          <w:rFonts w:hint="eastAsia"/>
        </w:rPr>
      </w:pPr>
    </w:p>
    <w:p w14:paraId="42278415" w14:textId="77777777" w:rsidR="00B02821" w:rsidRDefault="00B02821">
      <w:pPr>
        <w:rPr>
          <w:rFonts w:hint="eastAsia"/>
        </w:rPr>
      </w:pPr>
      <w:r>
        <w:rPr>
          <w:rFonts w:hint="eastAsia"/>
        </w:rPr>
        <w:t>吟诗的文化意义</w:t>
      </w:r>
    </w:p>
    <w:p w14:paraId="63903DDD" w14:textId="77777777" w:rsidR="00B02821" w:rsidRDefault="00B02821">
      <w:pPr>
        <w:rPr>
          <w:rFonts w:hint="eastAsia"/>
        </w:rPr>
      </w:pPr>
      <w:r>
        <w:rPr>
          <w:rFonts w:hint="eastAsia"/>
        </w:rPr>
        <w:t>在中国传统文化中，吟诗不仅是文学创作的一部分，更是一种修身养性的途径。古人认为，通过吟诗可以陶冶情操，提升个人修养。宋代大儒朱熹曾说：“诗者，志之所之也，在心为志，发言为诗。”这表明诗歌是人们内心世界的直接反映。而吟诗作为一种特殊的阅读方式，能够让人们更加深入地理解诗人所传达的思想感情，进而达到心灵上的共鸣。吟诗也是一种社交活动，在古代文人间广泛流行。他们常常聚集在一起，互相吟诵新作，交流心得，形成了独特的诗歌文化圈。</w:t>
      </w:r>
    </w:p>
    <w:p w14:paraId="7CD47827" w14:textId="77777777" w:rsidR="00B02821" w:rsidRDefault="00B02821">
      <w:pPr>
        <w:rPr>
          <w:rFonts w:hint="eastAsia"/>
        </w:rPr>
      </w:pPr>
    </w:p>
    <w:p w14:paraId="224B96D5" w14:textId="77777777" w:rsidR="00B02821" w:rsidRDefault="00B02821">
      <w:pPr>
        <w:rPr>
          <w:rFonts w:hint="eastAsia"/>
        </w:rPr>
      </w:pPr>
      <w:r>
        <w:rPr>
          <w:rFonts w:hint="eastAsia"/>
        </w:rPr>
        <w:t>现代视角下的吟诗</w:t>
      </w:r>
    </w:p>
    <w:p w14:paraId="222B273E" w14:textId="77777777" w:rsidR="00B02821" w:rsidRDefault="00B02821">
      <w:pPr>
        <w:rPr>
          <w:rFonts w:hint="eastAsia"/>
        </w:rPr>
      </w:pPr>
      <w:r>
        <w:rPr>
          <w:rFonts w:hint="eastAsia"/>
        </w:rPr>
        <w:t>随着时代的发展，虽然传统吟诗的形式有所改变，但其核心价值依然被保留下来。越来越多的人开始关注并参与到诗歌朗诵活动中来。无论是校园里的诗歌比赛，还是社区组织的文化活动，都可以看到人们对吟诗的喜爱。与此互联网也为吟诗提供了新的平台。许多网站和应用程序都开设了专门的板块，供爱好者们分享自己的作品和录音。这种线上线下的互动交流，使得吟诗这一古老的艺术形式焕发出新的生机与活力。</w:t>
      </w:r>
    </w:p>
    <w:p w14:paraId="01E8AE75" w14:textId="77777777" w:rsidR="00B02821" w:rsidRDefault="00B02821">
      <w:pPr>
        <w:rPr>
          <w:rFonts w:hint="eastAsia"/>
        </w:rPr>
      </w:pPr>
    </w:p>
    <w:p w14:paraId="09AF578A" w14:textId="77777777" w:rsidR="00B02821" w:rsidRDefault="00B02821">
      <w:pPr>
        <w:rPr>
          <w:rFonts w:hint="eastAsia"/>
        </w:rPr>
      </w:pPr>
      <w:r>
        <w:rPr>
          <w:rFonts w:hint="eastAsia"/>
        </w:rPr>
        <w:t>最后的总结</w:t>
      </w:r>
    </w:p>
    <w:p w14:paraId="5F20FA68" w14:textId="77777777" w:rsidR="00B02821" w:rsidRDefault="00B02821">
      <w:pPr>
        <w:rPr>
          <w:rFonts w:hint="eastAsia"/>
        </w:rPr>
      </w:pPr>
      <w:r>
        <w:rPr>
          <w:rFonts w:hint="eastAsia"/>
        </w:rPr>
        <w:t>“吟诗”的拼音为 yín shī，正确理解和运用这个拼音对于学习汉语以及欣赏中国古典文学都有着重要意义。通过掌握发音技巧，我们可以在日常生活中更好地体验和传承这一宝贵的文化遗产。吟诗所蕴含的文化价值也提醒着我们，无论时代如何变迁，诗歌的魅力永远不会褪色。让我们一起用心去感受每一个字词背后的故事，用声音传递那份跨越千年的感动吧。</w:t>
      </w:r>
    </w:p>
    <w:p w14:paraId="3E210EA6" w14:textId="77777777" w:rsidR="00B02821" w:rsidRDefault="00B02821">
      <w:pPr>
        <w:rPr>
          <w:rFonts w:hint="eastAsia"/>
        </w:rPr>
      </w:pPr>
    </w:p>
    <w:p w14:paraId="301AAABB" w14:textId="77777777" w:rsidR="00B02821" w:rsidRDefault="00B02821">
      <w:pPr>
        <w:rPr>
          <w:rFonts w:hint="eastAsia"/>
        </w:rPr>
      </w:pPr>
      <w:r>
        <w:rPr>
          <w:rFonts w:hint="eastAsia"/>
        </w:rPr>
        <w:t>本文是由每日作文网(2345lzwz.com)为大家创作</w:t>
      </w:r>
    </w:p>
    <w:p w14:paraId="13B52DF6" w14:textId="153BBEFD" w:rsidR="00A11A92" w:rsidRDefault="00A11A92"/>
    <w:sectPr w:rsidR="00A11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92"/>
    <w:rsid w:val="00A11A92"/>
    <w:rsid w:val="00B0282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2F737-F82A-4551-84BE-04408227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A92"/>
    <w:rPr>
      <w:rFonts w:cstheme="majorBidi"/>
      <w:color w:val="2F5496" w:themeColor="accent1" w:themeShade="BF"/>
      <w:sz w:val="28"/>
      <w:szCs w:val="28"/>
    </w:rPr>
  </w:style>
  <w:style w:type="character" w:customStyle="1" w:styleId="50">
    <w:name w:val="标题 5 字符"/>
    <w:basedOn w:val="a0"/>
    <w:link w:val="5"/>
    <w:uiPriority w:val="9"/>
    <w:semiHidden/>
    <w:rsid w:val="00A11A92"/>
    <w:rPr>
      <w:rFonts w:cstheme="majorBidi"/>
      <w:color w:val="2F5496" w:themeColor="accent1" w:themeShade="BF"/>
      <w:sz w:val="24"/>
    </w:rPr>
  </w:style>
  <w:style w:type="character" w:customStyle="1" w:styleId="60">
    <w:name w:val="标题 6 字符"/>
    <w:basedOn w:val="a0"/>
    <w:link w:val="6"/>
    <w:uiPriority w:val="9"/>
    <w:semiHidden/>
    <w:rsid w:val="00A11A92"/>
    <w:rPr>
      <w:rFonts w:cstheme="majorBidi"/>
      <w:b/>
      <w:bCs/>
      <w:color w:val="2F5496" w:themeColor="accent1" w:themeShade="BF"/>
    </w:rPr>
  </w:style>
  <w:style w:type="character" w:customStyle="1" w:styleId="70">
    <w:name w:val="标题 7 字符"/>
    <w:basedOn w:val="a0"/>
    <w:link w:val="7"/>
    <w:uiPriority w:val="9"/>
    <w:semiHidden/>
    <w:rsid w:val="00A11A92"/>
    <w:rPr>
      <w:rFonts w:cstheme="majorBidi"/>
      <w:b/>
      <w:bCs/>
      <w:color w:val="595959" w:themeColor="text1" w:themeTint="A6"/>
    </w:rPr>
  </w:style>
  <w:style w:type="character" w:customStyle="1" w:styleId="80">
    <w:name w:val="标题 8 字符"/>
    <w:basedOn w:val="a0"/>
    <w:link w:val="8"/>
    <w:uiPriority w:val="9"/>
    <w:semiHidden/>
    <w:rsid w:val="00A11A92"/>
    <w:rPr>
      <w:rFonts w:cstheme="majorBidi"/>
      <w:color w:val="595959" w:themeColor="text1" w:themeTint="A6"/>
    </w:rPr>
  </w:style>
  <w:style w:type="character" w:customStyle="1" w:styleId="90">
    <w:name w:val="标题 9 字符"/>
    <w:basedOn w:val="a0"/>
    <w:link w:val="9"/>
    <w:uiPriority w:val="9"/>
    <w:semiHidden/>
    <w:rsid w:val="00A11A92"/>
    <w:rPr>
      <w:rFonts w:eastAsiaTheme="majorEastAsia" w:cstheme="majorBidi"/>
      <w:color w:val="595959" w:themeColor="text1" w:themeTint="A6"/>
    </w:rPr>
  </w:style>
  <w:style w:type="paragraph" w:styleId="a3">
    <w:name w:val="Title"/>
    <w:basedOn w:val="a"/>
    <w:next w:val="a"/>
    <w:link w:val="a4"/>
    <w:uiPriority w:val="10"/>
    <w:qFormat/>
    <w:rsid w:val="00A11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A92"/>
    <w:pPr>
      <w:spacing w:before="160"/>
      <w:jc w:val="center"/>
    </w:pPr>
    <w:rPr>
      <w:i/>
      <w:iCs/>
      <w:color w:val="404040" w:themeColor="text1" w:themeTint="BF"/>
    </w:rPr>
  </w:style>
  <w:style w:type="character" w:customStyle="1" w:styleId="a8">
    <w:name w:val="引用 字符"/>
    <w:basedOn w:val="a0"/>
    <w:link w:val="a7"/>
    <w:uiPriority w:val="29"/>
    <w:rsid w:val="00A11A92"/>
    <w:rPr>
      <w:i/>
      <w:iCs/>
      <w:color w:val="404040" w:themeColor="text1" w:themeTint="BF"/>
    </w:rPr>
  </w:style>
  <w:style w:type="paragraph" w:styleId="a9">
    <w:name w:val="List Paragraph"/>
    <w:basedOn w:val="a"/>
    <w:uiPriority w:val="34"/>
    <w:qFormat/>
    <w:rsid w:val="00A11A92"/>
    <w:pPr>
      <w:ind w:left="720"/>
      <w:contextualSpacing/>
    </w:pPr>
  </w:style>
  <w:style w:type="character" w:styleId="aa">
    <w:name w:val="Intense Emphasis"/>
    <w:basedOn w:val="a0"/>
    <w:uiPriority w:val="21"/>
    <w:qFormat/>
    <w:rsid w:val="00A11A92"/>
    <w:rPr>
      <w:i/>
      <w:iCs/>
      <w:color w:val="2F5496" w:themeColor="accent1" w:themeShade="BF"/>
    </w:rPr>
  </w:style>
  <w:style w:type="paragraph" w:styleId="ab">
    <w:name w:val="Intense Quote"/>
    <w:basedOn w:val="a"/>
    <w:next w:val="a"/>
    <w:link w:val="ac"/>
    <w:uiPriority w:val="30"/>
    <w:qFormat/>
    <w:rsid w:val="00A11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A92"/>
    <w:rPr>
      <w:i/>
      <w:iCs/>
      <w:color w:val="2F5496" w:themeColor="accent1" w:themeShade="BF"/>
    </w:rPr>
  </w:style>
  <w:style w:type="character" w:styleId="ad">
    <w:name w:val="Intense Reference"/>
    <w:basedOn w:val="a0"/>
    <w:uiPriority w:val="32"/>
    <w:qFormat/>
    <w:rsid w:val="00A11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