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吠字拼音</w:t>
      </w:r>
    </w:p>
    <w:p>
      <w:pPr>
        <w:rPr>
          <w:rFonts w:hint="eastAsia"/>
          <w:lang w:eastAsia="zh-CN"/>
        </w:rPr>
      </w:pPr>
    </w:p>
    <w:p>
      <w:pPr>
        <w:rPr>
          <w:rFonts w:hint="eastAsia"/>
          <w:lang w:eastAsia="zh-CN"/>
        </w:rPr>
      </w:pPr>
    </w:p>
    <w:p>
      <w:pPr>
        <w:rPr>
          <w:rFonts w:hint="eastAsia"/>
          <w:lang w:eastAsia="zh-CN"/>
        </w:rPr>
      </w:pPr>
      <w:r>
        <w:rPr>
          <w:rFonts w:hint="eastAsia"/>
          <w:lang w:eastAsia="zh-CN"/>
        </w:rPr>
        <w:tab/>
        <w:t>“吠”这个汉字在汉语中读作 fèi，它属于第四声。这是一个比较形象的象形文字，在古文中用来描绘狗张开嘴巴发出声音的样子，因此，“吠”字的基本含义是指狗叫。随着语言的发展和使用场景的多样化，“吠”字也被赋予了更多的意义，不仅限于描述动物的声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起源与演变</w:t>
      </w:r>
    </w:p>
    <w:p>
      <w:pPr>
        <w:rPr>
          <w:rFonts w:hint="eastAsia"/>
          <w:lang w:eastAsia="zh-CN"/>
        </w:rPr>
      </w:pPr>
    </w:p>
    <w:p>
      <w:pPr>
        <w:rPr>
          <w:rFonts w:hint="eastAsia"/>
          <w:lang w:eastAsia="zh-CN"/>
        </w:rPr>
      </w:pPr>
    </w:p>
    <w:p>
      <w:pPr>
        <w:rPr>
          <w:rFonts w:hint="eastAsia"/>
          <w:lang w:eastAsia="zh-CN"/>
        </w:rPr>
      </w:pPr>
      <w:r>
        <w:rPr>
          <w:rFonts w:hint="eastAsia"/>
          <w:lang w:eastAsia="zh-CN"/>
        </w:rPr>
        <w:tab/>
        <w:t>从甲骨文到金文再到小篆，“吠”字经历了从具象到抽象的过程。早期的文字形式更加注重对实物形态的模仿，比如通过画出一个简化的狗头加上表示开口的符号来表达“吠”的概念。随着时间推移，书写方式逐渐简化，形成了今天我们所见的样子。值得注意的是，“吠”与“犬”、“犭”等部首密切相关，这反映了古代人们对于这类词汇分类的一种认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现代用法</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汉语里，“吠”主要用于文学作品或成语当中，日常对话中较少直接使用。例如，“鸡鸣狗吠”用来形容乡村宁静而又充满生机的景象；而“狂犬吠日”则比喻无知者无畏地攻击贤能之士。“吠影吠声”则是指那些随波逐流、没有主见的人们的行为特征。这些成语都体现了中国文化中对于自然观察细致入微以及对社会现象深刻洞察的特点。</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文化寓意</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中，“吠”除了其本意之外，还承载着特定的文化寓意。古人认为狗是忠诚可靠的象征，并且具有驱邪避凶的作用，因此在很多民间故事或者节日习俗里都能见到关于狗及其叫声（即“吠”）的相关内容。比如春节期间，部分地区有燃放鞭炮模拟狗叫声以求平安吉祥的传统。“吠”也经常被用来比喻某些人的行为举止，如上文提到的几个成语所示，反映出人们对人性和社会关系独到的理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教育价值</w:t>
      </w:r>
    </w:p>
    <w:p>
      <w:pPr>
        <w:rPr>
          <w:rFonts w:hint="eastAsia"/>
          <w:lang w:eastAsia="zh-CN"/>
        </w:rPr>
      </w:pPr>
    </w:p>
    <w:p>
      <w:pPr>
        <w:rPr>
          <w:rFonts w:hint="eastAsia"/>
          <w:lang w:eastAsia="zh-CN"/>
        </w:rPr>
      </w:pPr>
    </w:p>
    <w:p>
      <w:pPr>
        <w:rPr>
          <w:rFonts w:hint="eastAsia"/>
          <w:lang w:eastAsia="zh-CN"/>
        </w:rPr>
      </w:pPr>
      <w:r>
        <w:rPr>
          <w:rFonts w:hint="eastAsia"/>
          <w:lang w:eastAsia="zh-CN"/>
        </w:rPr>
        <w:tab/>
        <w:t>学习“吠”字及其相关知识有助于增进对中国语言文字及文化的了解。通过对这样一个看似简单实则内涵丰富的字词的研究，可以激发学生对于汉字背后故事的好奇心，培养他们探索未知的兴趣。这也是一种传承和发展中华优秀传统文化的有效途径之一。在教学过程中，教师可以通过讲述与“吠”相关的典故、成语故事等形式，让学生更直观地感受到中国语言的魅力所在。</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F6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2024-09-28T05:39:43Z</dcterms:created>
  <cp:lastModifiedBy>Admin</cp:lastModifiedBy>
  <dcterms:modified xsi:type="dcterms:W3CDTF">2024-09-28T05:39:43Z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