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19DB" w14:textId="77777777" w:rsidR="00456C44" w:rsidRDefault="00456C44">
      <w:pPr>
        <w:rPr>
          <w:rFonts w:hint="eastAsia"/>
        </w:rPr>
      </w:pPr>
      <w:r>
        <w:rPr>
          <w:rFonts w:hint="eastAsia"/>
        </w:rPr>
        <w:t>T</w:t>
      </w:r>
    </w:p>
    <w:p w14:paraId="438DCA1E" w14:textId="77777777" w:rsidR="00456C44" w:rsidRDefault="00456C44">
      <w:pPr>
        <w:rPr>
          <w:rFonts w:hint="eastAsia"/>
        </w:rPr>
      </w:pPr>
      <w:r>
        <w:rPr>
          <w:rFonts w:hint="eastAsia"/>
        </w:rPr>
        <w:t>听，是感知声音的行为，是人类与生俱来的能力之一。通过耳朵接收声波，并将其转换为神经信号传递给大脑，我们得以识别和理解周围环境的声音信息。听觉对于交流、学习以及享受音乐等都是不可或缺的。从母亲子宫内的胎儿开始，我们就已经能够感受到外界的声音了。出生后，婴儿首先依赖听觉来认识世界，分辨父母的声音，从而建立起最初的沟通桥梁。</w:t>
      </w:r>
    </w:p>
    <w:p w14:paraId="70AB6576" w14:textId="77777777" w:rsidR="00456C44" w:rsidRDefault="00456C44">
      <w:pPr>
        <w:rPr>
          <w:rFonts w:hint="eastAsia"/>
        </w:rPr>
      </w:pPr>
    </w:p>
    <w:p w14:paraId="5BC5E191" w14:textId="77777777" w:rsidR="00456C44" w:rsidRDefault="00456C44">
      <w:pPr>
        <w:rPr>
          <w:rFonts w:hint="eastAsia"/>
        </w:rPr>
      </w:pPr>
      <w:r>
        <w:rPr>
          <w:rFonts w:hint="eastAsia"/>
        </w:rPr>
        <w:t>I</w:t>
      </w:r>
    </w:p>
    <w:p w14:paraId="18916C86" w14:textId="77777777" w:rsidR="00456C44" w:rsidRDefault="00456C44">
      <w:pPr>
        <w:rPr>
          <w:rFonts w:hint="eastAsia"/>
        </w:rPr>
      </w:pPr>
      <w:r>
        <w:rPr>
          <w:rFonts w:hint="eastAsia"/>
        </w:rPr>
        <w:t>在现代社会中，听的重要性愈发凸显。信息传播的方式日益多样化，而音频作为一种重要的媒介形式，占据了人们日常生活中的大量时间。无论是新闻广播、有声书籍还是在线课程，都让人们可以通过聆听获取知识。随着智能手机和平板电脑的普及，播客（Podcast）成为了一种流行的内容消费方式，它让听众可以在任何时间、地点享受个性化的节目内容。这不仅丰富了人们的业余生活，也为创作者提供了新的表达平台。</w:t>
      </w:r>
    </w:p>
    <w:p w14:paraId="11DF7E50" w14:textId="77777777" w:rsidR="00456C44" w:rsidRDefault="00456C44">
      <w:pPr>
        <w:rPr>
          <w:rFonts w:hint="eastAsia"/>
        </w:rPr>
      </w:pPr>
    </w:p>
    <w:p w14:paraId="2AAD5BCB" w14:textId="77777777" w:rsidR="00456C44" w:rsidRDefault="00456C44">
      <w:pPr>
        <w:rPr>
          <w:rFonts w:hint="eastAsia"/>
        </w:rPr>
      </w:pPr>
      <w:r>
        <w:rPr>
          <w:rFonts w:hint="eastAsia"/>
        </w:rPr>
        <w:t>N</w:t>
      </w:r>
    </w:p>
    <w:p w14:paraId="1470DD69" w14:textId="77777777" w:rsidR="00456C44" w:rsidRDefault="00456C44">
      <w:pPr>
        <w:rPr>
          <w:rFonts w:hint="eastAsia"/>
        </w:rPr>
      </w:pPr>
      <w:r>
        <w:rPr>
          <w:rFonts w:hint="eastAsia"/>
        </w:rPr>
        <w:t>然而，听不仅仅是被动地接受声音。有效的倾听是一种技能，需要集中注意力，理解对方话语背后的含义，并作出恰当回应。在人际交往中，良好的倾听能力有助于建立信任关系，促进情感交流。一个优秀的倾听者往往能够更好地理解他人需求，解决冲突，因此在工作场合和个人生活中都显得尤为重要。培养专注力和同理心也是提升倾听质量的关键所在。</w:t>
      </w:r>
    </w:p>
    <w:p w14:paraId="71E72457" w14:textId="77777777" w:rsidR="00456C44" w:rsidRDefault="00456C44">
      <w:pPr>
        <w:rPr>
          <w:rFonts w:hint="eastAsia"/>
        </w:rPr>
      </w:pPr>
    </w:p>
    <w:p w14:paraId="41E0D61E" w14:textId="77777777" w:rsidR="00456C44" w:rsidRDefault="00456C44">
      <w:pPr>
        <w:rPr>
          <w:rFonts w:hint="eastAsia"/>
        </w:rPr>
      </w:pPr>
      <w:r>
        <w:rPr>
          <w:rFonts w:hint="eastAsia"/>
        </w:rPr>
        <w:t>G</w:t>
      </w:r>
    </w:p>
    <w:p w14:paraId="6514C1F1" w14:textId="77777777" w:rsidR="00456C44" w:rsidRDefault="00456C44">
      <w:pPr>
        <w:rPr>
          <w:rFonts w:hint="eastAsia"/>
        </w:rPr>
      </w:pPr>
      <w:r>
        <w:rPr>
          <w:rFonts w:hint="eastAsia"/>
        </w:rPr>
        <w:t>值得注意的是，听力健康同样不容忽视。长时间暴露于高分贝环境中，如音乐会现场或建筑工地，可能会对听力造成不可逆损害。因此，采取适当保护措施，如佩戴耳塞或耳机，可以有效减少噪音伤害。定期进行听力检查，及时发现并治疗潜在问题，也是保持良好听力的重要手段。对于那些因各种原因导致听力损失的人群来说，现代科技的发展带来了希望。助听器、人工耳蜗等辅助设备的应用，使得他们重新获得了聆听世界的权利。</w:t>
      </w:r>
    </w:p>
    <w:p w14:paraId="732C45E6" w14:textId="77777777" w:rsidR="00456C44" w:rsidRDefault="00456C44">
      <w:pPr>
        <w:rPr>
          <w:rFonts w:hint="eastAsia"/>
        </w:rPr>
      </w:pPr>
    </w:p>
    <w:p w14:paraId="1B1396D9" w14:textId="77777777" w:rsidR="00456C44" w:rsidRDefault="00456C44">
      <w:pPr>
        <w:rPr>
          <w:rFonts w:hint="eastAsia"/>
        </w:rPr>
      </w:pPr>
    </w:p>
    <w:p w14:paraId="7F0FDB15" w14:textId="77777777" w:rsidR="00456C44" w:rsidRDefault="00456C44">
      <w:pPr>
        <w:rPr>
          <w:rFonts w:hint="eastAsia"/>
        </w:rPr>
      </w:pPr>
      <w:r>
        <w:rPr>
          <w:rFonts w:hint="eastAsia"/>
        </w:rPr>
        <w:t>听是一门艺术，也是一种力量。它连接着我们与外部世界的纽带，让我们能够感受大自然的美好，分享彼此的故事。在这个快节奏的时代里，不妨停下脚步，用心去聆听身边的一切。或许你会发现，那些被忽略的声音背后，隐藏着无数动人的故事和珍贵的情感。让我们珍惜这份天赋，用耳朵探索未知，用心灵诠释每一个音符。</w:t>
      </w:r>
    </w:p>
    <w:p w14:paraId="339B9643" w14:textId="77777777" w:rsidR="00456C44" w:rsidRDefault="00456C44">
      <w:pPr>
        <w:rPr>
          <w:rFonts w:hint="eastAsia"/>
        </w:rPr>
      </w:pPr>
    </w:p>
    <w:p w14:paraId="25FAE6AF" w14:textId="77777777" w:rsidR="00456C44" w:rsidRDefault="00456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C5F05" w14:textId="72E067CC" w:rsidR="008C3CE3" w:rsidRDefault="008C3CE3"/>
    <w:sectPr w:rsidR="008C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E3"/>
    <w:rsid w:val="00456C44"/>
    <w:rsid w:val="00866415"/>
    <w:rsid w:val="008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BB0EA-1A5B-4624-8F48-B04B8E88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