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告别昨日古风句子（最好的告别经典古语句子）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时光荏苒，离别如梦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告别的主题常常被赋予了深情与优雅。古人用细腻的笔触描绘离愁别绪，令人感受到那份浓厚的情感与无尽的思念。例如，宋代苏轼的《定风波·莫听穿林打叶声》中写道：“人有悲欢离合，月有阴晴圆缺，此事古难全。”这句诗句用月圆月缺来比喻人生的离合无常，强调了人世间的无常与变迁，深刻地表达了告别时的感慨和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清风徐来，离愁渐远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告别时常伴随着对自然的描绘。唐代王维的《送元二使安西》中有云：“渭城朝雨浥轻尘，客舍青青柳色新。”这里用细雨洗净尘埃，柳色青葱映衬出离别时的淡淡愁绪。王维将自然景象与离别情感巧妙结合，展现了那份不易察觉却深刻的离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山水有相逢，岁月无常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不仅是对过往的告别，更是对未来的期待。唐代李白在《赠汪伦》中以“桃花潭水深千尺，不及汪伦送我情”抒发了对朋友的深情厚谊。这句诗通过描绘桃花潭的深水，衬托了朋友送别时的情感深厚，展现了离别中的不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离别未必是终点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诗词来慰藉自己，离别虽然令人难以忍受，但它也带来了新的希望与可能性。晋代陶渊明的《归园田居》中提到：“种豆南山下，绿竹入幽篁。”这句诗表达了对归隐田园生活的向往，离别喧嚣之后，迎来的是一片宁静的新天地。陶渊明通过自己的经历传递出一种积极的生活态度：离别并不代表终结，而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告别昨日，迎接未来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对过去的怀念，更是一种对未来的期盼。无论是古人的辞章，还是现代人的感怀，离别都是一种成长的过程。古人用优美的文字抒发离别时的感受，不仅给我们留下了美好的文学遗产，也教会我们以积极的心态面对每一次的告别。正如唐代杜甫在《赠花卿》中所言：“锦江春色来天地，玉垒浮云变古今。”这里以锦江春色和浮云变化来比喻时代的变迁，提醒我们在离别中要有远大的胸怀和开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