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告白古风句子简短（一天一句告白短情话）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爱情的表达方式也变得越来越多样，但古风告白句子的独特韵味依然深受青睐。古风句子不仅能传达深情，还能增添一份古典的浪漫情怀。为了让你在告白时更具诗意，我们精心挑选了每日一句的古风短情话，每句都蕴含着浓浓的爱意和优雅的文采。让我们一起走进这些古风告白句子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“君如日月，我似晨星，愿共白头，随风共行。”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这句话展现了对方如同日月般重要和永恒的感受，晨星则象征着自己的深情与忠诚，愿意与对方一起走过余生的每一个日子。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“若得君心如初见，今生何求更悠然。”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表达了对初见时那份真挚感情的怀念，并希望能在这份纯真中得到对方的心意，一生都能心安宁静。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“愿以千年光阴，换君一笑倾城。”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这句告白充满了深情厚谊，愿意用千年的时间换取对方一个美丽的笑容，体现了爱情中的无私与执着。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“月下花前，唯愿君心常如初见，情深不负。”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这句话描绘了浪漫的月下花前的景象，表达了对初见时心情的珍视和对未来的不变承诺。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“君若彩虹，我愿是那风，守护你一生的美丽。”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把爱情比作彩虹和风，体现了对方的美丽和自己愿意守护的决心，展现了温柔与坚定。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“在每一个清晨醒来时，我愿看到的是你的笑颜。”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表达了希望在每一天的开始，都能看到对方的笑容，展现了对对方的深切挂念和对未来的美好期许。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“愿为君上烛，照亮你心底每一片柔情。”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这句告白有着温暖的光亮之意，愿意用自己的爱去照亮对方内心的柔软之处，体现了关怀和深情。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情话，每一句都承载着深厚的情感与美丽的意境，希望能为你的告白增添一份古典的浪漫。在任何一个需要表达心意的时刻，选择合适的古风句子，定能让你的告白更加动人心弦。无论是初恋还是长久的感情，这些句子都能成为你真挚情感的见证者。让我们在古风句子的世界中，用优雅和深情，为爱情增添色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