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CF898" w14:textId="77777777" w:rsidR="00127866" w:rsidRDefault="00127866">
      <w:pPr>
        <w:rPr>
          <w:rFonts w:hint="eastAsia"/>
        </w:rPr>
      </w:pPr>
    </w:p>
    <w:p w14:paraId="04FDE39C" w14:textId="77777777" w:rsidR="00127866" w:rsidRDefault="00127866">
      <w:pPr>
        <w:rPr>
          <w:rFonts w:hint="eastAsia"/>
        </w:rPr>
      </w:pPr>
      <w:r>
        <w:rPr>
          <w:rFonts w:hint="eastAsia"/>
        </w:rPr>
        <w:tab/>
        <w:t>味同嚼蜡的拼音怎么写</w:t>
      </w:r>
    </w:p>
    <w:p w14:paraId="0DD722AA" w14:textId="77777777" w:rsidR="00127866" w:rsidRDefault="00127866">
      <w:pPr>
        <w:rPr>
          <w:rFonts w:hint="eastAsia"/>
        </w:rPr>
      </w:pPr>
    </w:p>
    <w:p w14:paraId="35E1B539" w14:textId="77777777" w:rsidR="00127866" w:rsidRDefault="00127866">
      <w:pPr>
        <w:rPr>
          <w:rFonts w:hint="eastAsia"/>
        </w:rPr>
      </w:pPr>
    </w:p>
    <w:p w14:paraId="1AE1FA2C" w14:textId="77777777" w:rsidR="00127866" w:rsidRDefault="00127866">
      <w:pPr>
        <w:rPr>
          <w:rFonts w:hint="eastAsia"/>
        </w:rPr>
      </w:pPr>
      <w:r>
        <w:rPr>
          <w:rFonts w:hint="eastAsia"/>
        </w:rPr>
        <w:tab/>
        <w:t>“味同嚼蜡”是一个汉语成语，其拼音写作：“wèi tóng jiáo là”。这个成语用来形容文章或言论枯燥无味，没有趣味性，就像在咀嚼没有味道的蜡烛一样。从字面上来看，“味”指的是味道，“同”表示相同，“嚼”是用牙齿磨碎食物的动作，而“蜡”则是指由蜂巢中提取出来的物质，常用于制作蜡烛。当这四个字组合在一起时，它们就构成了一个形象生动的比喻，让人们能够很容易地理解其中蕴含的意义。</w:t>
      </w:r>
    </w:p>
    <w:p w14:paraId="46617C9B" w14:textId="77777777" w:rsidR="00127866" w:rsidRDefault="00127866">
      <w:pPr>
        <w:rPr>
          <w:rFonts w:hint="eastAsia"/>
        </w:rPr>
      </w:pPr>
    </w:p>
    <w:p w14:paraId="12A6532F" w14:textId="77777777" w:rsidR="00127866" w:rsidRDefault="00127866">
      <w:pPr>
        <w:rPr>
          <w:rFonts w:hint="eastAsia"/>
        </w:rPr>
      </w:pPr>
    </w:p>
    <w:p w14:paraId="3EFB05E4" w14:textId="77777777" w:rsidR="00127866" w:rsidRDefault="00127866">
      <w:pPr>
        <w:rPr>
          <w:rFonts w:hint="eastAsia"/>
        </w:rPr>
      </w:pPr>
    </w:p>
    <w:p w14:paraId="76FC8E65" w14:textId="77777777" w:rsidR="00127866" w:rsidRDefault="00127866">
      <w:pPr>
        <w:rPr>
          <w:rFonts w:hint="eastAsia"/>
        </w:rPr>
      </w:pPr>
      <w:r>
        <w:rPr>
          <w:rFonts w:hint="eastAsia"/>
        </w:rPr>
        <w:tab/>
        <w:t>成语的背景和来源</w:t>
      </w:r>
    </w:p>
    <w:p w14:paraId="70C3A6E8" w14:textId="77777777" w:rsidR="00127866" w:rsidRDefault="00127866">
      <w:pPr>
        <w:rPr>
          <w:rFonts w:hint="eastAsia"/>
        </w:rPr>
      </w:pPr>
    </w:p>
    <w:p w14:paraId="65F9A52C" w14:textId="77777777" w:rsidR="00127866" w:rsidRDefault="00127866">
      <w:pPr>
        <w:rPr>
          <w:rFonts w:hint="eastAsia"/>
        </w:rPr>
      </w:pPr>
    </w:p>
    <w:p w14:paraId="54DED568" w14:textId="77777777" w:rsidR="00127866" w:rsidRDefault="00127866">
      <w:pPr>
        <w:rPr>
          <w:rFonts w:hint="eastAsia"/>
        </w:rPr>
      </w:pPr>
      <w:r>
        <w:rPr>
          <w:rFonts w:hint="eastAsia"/>
        </w:rPr>
        <w:tab/>
        <w:t>成语是中国语言文化中的瑰宝，每个成语背后都有其独特的故事或者历史渊源。“味同嚼蜡”这一成语的具体出处难以考证，但我们可以找到一些与之相关的文献记载。例如，在《红楼梦》第五十回中，曹雪芹先生就曾使用过这个成语来形容某些人物之间的对话乏味不堪。清代文学家袁枚在其著作《随园诗话》中也提及了这个成语，用以批评当时一些文人所作的文章缺乏新意和活力。由此可见，“味同嚼蜡”作为一个成语已经被广泛应用于文学作品之中，并且成为了评价事物是否有趣的一个标准。</w:t>
      </w:r>
    </w:p>
    <w:p w14:paraId="3CE743EB" w14:textId="77777777" w:rsidR="00127866" w:rsidRDefault="00127866">
      <w:pPr>
        <w:rPr>
          <w:rFonts w:hint="eastAsia"/>
        </w:rPr>
      </w:pPr>
    </w:p>
    <w:p w14:paraId="29386FFF" w14:textId="77777777" w:rsidR="00127866" w:rsidRDefault="00127866">
      <w:pPr>
        <w:rPr>
          <w:rFonts w:hint="eastAsia"/>
        </w:rPr>
      </w:pPr>
    </w:p>
    <w:p w14:paraId="68CF96AE" w14:textId="77777777" w:rsidR="00127866" w:rsidRDefault="00127866">
      <w:pPr>
        <w:rPr>
          <w:rFonts w:hint="eastAsia"/>
        </w:rPr>
      </w:pPr>
    </w:p>
    <w:p w14:paraId="3A3D73CE" w14:textId="77777777" w:rsidR="00127866" w:rsidRDefault="00127866">
      <w:pPr>
        <w:rPr>
          <w:rFonts w:hint="eastAsia"/>
        </w:rPr>
      </w:pPr>
      <w:r>
        <w:rPr>
          <w:rFonts w:hint="eastAsia"/>
        </w:rPr>
        <w:tab/>
        <w:t>成语的应用场景</w:t>
      </w:r>
    </w:p>
    <w:p w14:paraId="59658536" w14:textId="77777777" w:rsidR="00127866" w:rsidRDefault="00127866">
      <w:pPr>
        <w:rPr>
          <w:rFonts w:hint="eastAsia"/>
        </w:rPr>
      </w:pPr>
    </w:p>
    <w:p w14:paraId="700F6A03" w14:textId="77777777" w:rsidR="00127866" w:rsidRDefault="00127866">
      <w:pPr>
        <w:rPr>
          <w:rFonts w:hint="eastAsia"/>
        </w:rPr>
      </w:pPr>
    </w:p>
    <w:p w14:paraId="3230C562" w14:textId="77777777" w:rsidR="00127866" w:rsidRDefault="00127866">
      <w:pPr>
        <w:rPr>
          <w:rFonts w:hint="eastAsia"/>
        </w:rPr>
      </w:pPr>
      <w:r>
        <w:rPr>
          <w:rFonts w:hint="eastAsia"/>
        </w:rPr>
        <w:tab/>
        <w:t>“味同嚼蜡”不仅可以用来描述文学作品、演讲内容等较为抽象的事物，也可以延伸到日常生活中的各种场合。比如，当我们参加一场冗长而又毫无意义的会议时，就可以说这场会议让人感觉“味同嚼蜡”；又如，在品尝一道完全没有调味料的食物时，我们同样可以用这个词来表达我们的失望之情。它不仅仅局限于对文字材料的评论，还可以适用于任何让人感到索然无味的情景。因此，在日常交流中正确使用这样的成语可以使得表达更加丰富和准确。</w:t>
      </w:r>
    </w:p>
    <w:p w14:paraId="6BEE983A" w14:textId="77777777" w:rsidR="00127866" w:rsidRDefault="00127866">
      <w:pPr>
        <w:rPr>
          <w:rFonts w:hint="eastAsia"/>
        </w:rPr>
      </w:pPr>
    </w:p>
    <w:p w14:paraId="71DB2D14" w14:textId="77777777" w:rsidR="00127866" w:rsidRDefault="00127866">
      <w:pPr>
        <w:rPr>
          <w:rFonts w:hint="eastAsia"/>
        </w:rPr>
      </w:pPr>
    </w:p>
    <w:p w14:paraId="14D90ACB" w14:textId="77777777" w:rsidR="00127866" w:rsidRDefault="00127866">
      <w:pPr>
        <w:rPr>
          <w:rFonts w:hint="eastAsia"/>
        </w:rPr>
      </w:pPr>
    </w:p>
    <w:p w14:paraId="736C0D7E" w14:textId="77777777" w:rsidR="00127866" w:rsidRDefault="00127866">
      <w:pPr>
        <w:rPr>
          <w:rFonts w:hint="eastAsia"/>
        </w:rPr>
      </w:pPr>
      <w:r>
        <w:rPr>
          <w:rFonts w:hint="eastAsia"/>
        </w:rPr>
        <w:tab/>
        <w:t>成语教育的重要性</w:t>
      </w:r>
    </w:p>
    <w:p w14:paraId="455DAB74" w14:textId="77777777" w:rsidR="00127866" w:rsidRDefault="00127866">
      <w:pPr>
        <w:rPr>
          <w:rFonts w:hint="eastAsia"/>
        </w:rPr>
      </w:pPr>
    </w:p>
    <w:p w14:paraId="236F8FBB" w14:textId="77777777" w:rsidR="00127866" w:rsidRDefault="00127866">
      <w:pPr>
        <w:rPr>
          <w:rFonts w:hint="eastAsia"/>
        </w:rPr>
      </w:pPr>
    </w:p>
    <w:p w14:paraId="340FD32F" w14:textId="77777777" w:rsidR="00127866" w:rsidRDefault="00127866">
      <w:pPr>
        <w:rPr>
          <w:rFonts w:hint="eastAsia"/>
        </w:rPr>
      </w:pPr>
      <w:r>
        <w:rPr>
          <w:rFonts w:hint="eastAsia"/>
        </w:rPr>
        <w:tab/>
        <w:t>对于学生来说，学习像“味同嚼蜡”这样的成语是非常重要的。通过学习成语，学生们不仅可以增加词汇量，提高语言表达能力，更重要的是能够深入了解中国传统文化。每一个成语都是前人智慧的结晶，它们承载着丰富的历史文化信息。在教学过程中，教师可以通过讲解成语背后的故事、典故以及相关的历史事件，激发学生们对中国传统文化的兴趣，培养他们对民族文化的认同感和自豪感。掌握更多的成语也有助于提升学生的阅读理解和写作水平，使他们在今后的学习和工作中受益匪浅。</w:t>
      </w:r>
    </w:p>
    <w:p w14:paraId="5E0B88FE" w14:textId="77777777" w:rsidR="00127866" w:rsidRDefault="00127866">
      <w:pPr>
        <w:rPr>
          <w:rFonts w:hint="eastAsia"/>
        </w:rPr>
      </w:pPr>
    </w:p>
    <w:p w14:paraId="61768987" w14:textId="77777777" w:rsidR="00127866" w:rsidRDefault="00127866">
      <w:pPr>
        <w:rPr>
          <w:rFonts w:hint="eastAsia"/>
        </w:rPr>
      </w:pPr>
    </w:p>
    <w:p w14:paraId="227AE115" w14:textId="77777777" w:rsidR="00127866" w:rsidRDefault="00127866">
      <w:pPr>
        <w:rPr>
          <w:rFonts w:hint="eastAsia"/>
        </w:rPr>
      </w:pPr>
    </w:p>
    <w:p w14:paraId="759484FA" w14:textId="77777777" w:rsidR="00127866" w:rsidRDefault="00127866">
      <w:pPr>
        <w:rPr>
          <w:rFonts w:hint="eastAsia"/>
        </w:rPr>
      </w:pPr>
      <w:r>
        <w:rPr>
          <w:rFonts w:hint="eastAsia"/>
        </w:rPr>
        <w:tab/>
        <w:t>最后的总结</w:t>
      </w:r>
    </w:p>
    <w:p w14:paraId="6911C57B" w14:textId="77777777" w:rsidR="00127866" w:rsidRDefault="00127866">
      <w:pPr>
        <w:rPr>
          <w:rFonts w:hint="eastAsia"/>
        </w:rPr>
      </w:pPr>
    </w:p>
    <w:p w14:paraId="3769A39D" w14:textId="77777777" w:rsidR="00127866" w:rsidRDefault="00127866">
      <w:pPr>
        <w:rPr>
          <w:rFonts w:hint="eastAsia"/>
        </w:rPr>
      </w:pPr>
    </w:p>
    <w:p w14:paraId="1FB66723" w14:textId="77777777" w:rsidR="00127866" w:rsidRDefault="00127866">
      <w:pPr>
        <w:rPr>
          <w:rFonts w:hint="eastAsia"/>
        </w:rPr>
      </w:pPr>
      <w:r>
        <w:rPr>
          <w:rFonts w:hint="eastAsia"/>
        </w:rPr>
        <w:tab/>
        <w:t>“味同嚼蜡”的拼音为“wèi tóng jiáo là”，它不仅是一个简单的汉语成语，更是一种深刻的文化符号。无论是作为文学创作中的修辞手法，还是日常生活中的一种表达方式，“味同嚼蜡”都发挥着不可替代的作用。我们应该重视成语的学习和传承，让这些珍贵的语言遗产继续在中国乃至世界范围内流传下去。我们也应该学会运用这些成语来丰富自己的语言表达，使之更加生动有趣，避免出现真正意义上的“味同嚼蜡”的情况。</w:t>
      </w:r>
    </w:p>
    <w:p w14:paraId="04A168A6" w14:textId="77777777" w:rsidR="00127866" w:rsidRDefault="00127866">
      <w:pPr>
        <w:rPr>
          <w:rFonts w:hint="eastAsia"/>
        </w:rPr>
      </w:pPr>
    </w:p>
    <w:p w14:paraId="6F2324F7" w14:textId="77777777" w:rsidR="00127866" w:rsidRDefault="00127866">
      <w:pPr>
        <w:rPr>
          <w:rFonts w:hint="eastAsia"/>
        </w:rPr>
      </w:pPr>
    </w:p>
    <w:p w14:paraId="76FF1454" w14:textId="77777777" w:rsidR="00127866" w:rsidRDefault="00127866">
      <w:pPr>
        <w:rPr>
          <w:rFonts w:hint="eastAsia"/>
        </w:rPr>
      </w:pPr>
      <w:r>
        <w:rPr>
          <w:rFonts w:hint="eastAsia"/>
        </w:rPr>
        <w:t>本文是由每日作文网(2345lzwz.com)为大家创作</w:t>
      </w:r>
    </w:p>
    <w:p w14:paraId="0160C933" w14:textId="324E0ABF" w:rsidR="00FD47E9" w:rsidRDefault="00FD47E9"/>
    <w:sectPr w:rsidR="00FD4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E9"/>
    <w:rsid w:val="00127866"/>
    <w:rsid w:val="00E53824"/>
    <w:rsid w:val="00FD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170DE-A5F4-436E-BEBF-20C7417A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7E9"/>
    <w:rPr>
      <w:rFonts w:cstheme="majorBidi"/>
      <w:color w:val="2F5496" w:themeColor="accent1" w:themeShade="BF"/>
      <w:sz w:val="28"/>
      <w:szCs w:val="28"/>
    </w:rPr>
  </w:style>
  <w:style w:type="character" w:customStyle="1" w:styleId="50">
    <w:name w:val="标题 5 字符"/>
    <w:basedOn w:val="a0"/>
    <w:link w:val="5"/>
    <w:uiPriority w:val="9"/>
    <w:semiHidden/>
    <w:rsid w:val="00FD47E9"/>
    <w:rPr>
      <w:rFonts w:cstheme="majorBidi"/>
      <w:color w:val="2F5496" w:themeColor="accent1" w:themeShade="BF"/>
      <w:sz w:val="24"/>
    </w:rPr>
  </w:style>
  <w:style w:type="character" w:customStyle="1" w:styleId="60">
    <w:name w:val="标题 6 字符"/>
    <w:basedOn w:val="a0"/>
    <w:link w:val="6"/>
    <w:uiPriority w:val="9"/>
    <w:semiHidden/>
    <w:rsid w:val="00FD47E9"/>
    <w:rPr>
      <w:rFonts w:cstheme="majorBidi"/>
      <w:b/>
      <w:bCs/>
      <w:color w:val="2F5496" w:themeColor="accent1" w:themeShade="BF"/>
    </w:rPr>
  </w:style>
  <w:style w:type="character" w:customStyle="1" w:styleId="70">
    <w:name w:val="标题 7 字符"/>
    <w:basedOn w:val="a0"/>
    <w:link w:val="7"/>
    <w:uiPriority w:val="9"/>
    <w:semiHidden/>
    <w:rsid w:val="00FD47E9"/>
    <w:rPr>
      <w:rFonts w:cstheme="majorBidi"/>
      <w:b/>
      <w:bCs/>
      <w:color w:val="595959" w:themeColor="text1" w:themeTint="A6"/>
    </w:rPr>
  </w:style>
  <w:style w:type="character" w:customStyle="1" w:styleId="80">
    <w:name w:val="标题 8 字符"/>
    <w:basedOn w:val="a0"/>
    <w:link w:val="8"/>
    <w:uiPriority w:val="9"/>
    <w:semiHidden/>
    <w:rsid w:val="00FD47E9"/>
    <w:rPr>
      <w:rFonts w:cstheme="majorBidi"/>
      <w:color w:val="595959" w:themeColor="text1" w:themeTint="A6"/>
    </w:rPr>
  </w:style>
  <w:style w:type="character" w:customStyle="1" w:styleId="90">
    <w:name w:val="标题 9 字符"/>
    <w:basedOn w:val="a0"/>
    <w:link w:val="9"/>
    <w:uiPriority w:val="9"/>
    <w:semiHidden/>
    <w:rsid w:val="00FD47E9"/>
    <w:rPr>
      <w:rFonts w:eastAsiaTheme="majorEastAsia" w:cstheme="majorBidi"/>
      <w:color w:val="595959" w:themeColor="text1" w:themeTint="A6"/>
    </w:rPr>
  </w:style>
  <w:style w:type="paragraph" w:styleId="a3">
    <w:name w:val="Title"/>
    <w:basedOn w:val="a"/>
    <w:next w:val="a"/>
    <w:link w:val="a4"/>
    <w:uiPriority w:val="10"/>
    <w:qFormat/>
    <w:rsid w:val="00FD4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7E9"/>
    <w:pPr>
      <w:spacing w:before="160"/>
      <w:jc w:val="center"/>
    </w:pPr>
    <w:rPr>
      <w:i/>
      <w:iCs/>
      <w:color w:val="404040" w:themeColor="text1" w:themeTint="BF"/>
    </w:rPr>
  </w:style>
  <w:style w:type="character" w:customStyle="1" w:styleId="a8">
    <w:name w:val="引用 字符"/>
    <w:basedOn w:val="a0"/>
    <w:link w:val="a7"/>
    <w:uiPriority w:val="29"/>
    <w:rsid w:val="00FD47E9"/>
    <w:rPr>
      <w:i/>
      <w:iCs/>
      <w:color w:val="404040" w:themeColor="text1" w:themeTint="BF"/>
    </w:rPr>
  </w:style>
  <w:style w:type="paragraph" w:styleId="a9">
    <w:name w:val="List Paragraph"/>
    <w:basedOn w:val="a"/>
    <w:uiPriority w:val="34"/>
    <w:qFormat/>
    <w:rsid w:val="00FD47E9"/>
    <w:pPr>
      <w:ind w:left="720"/>
      <w:contextualSpacing/>
    </w:pPr>
  </w:style>
  <w:style w:type="character" w:styleId="aa">
    <w:name w:val="Intense Emphasis"/>
    <w:basedOn w:val="a0"/>
    <w:uiPriority w:val="21"/>
    <w:qFormat/>
    <w:rsid w:val="00FD47E9"/>
    <w:rPr>
      <w:i/>
      <w:iCs/>
      <w:color w:val="2F5496" w:themeColor="accent1" w:themeShade="BF"/>
    </w:rPr>
  </w:style>
  <w:style w:type="paragraph" w:styleId="ab">
    <w:name w:val="Intense Quote"/>
    <w:basedOn w:val="a"/>
    <w:next w:val="a"/>
    <w:link w:val="ac"/>
    <w:uiPriority w:val="30"/>
    <w:qFormat/>
    <w:rsid w:val="00FD4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7E9"/>
    <w:rPr>
      <w:i/>
      <w:iCs/>
      <w:color w:val="2F5496" w:themeColor="accent1" w:themeShade="BF"/>
    </w:rPr>
  </w:style>
  <w:style w:type="character" w:styleId="ad">
    <w:name w:val="Intense Reference"/>
    <w:basedOn w:val="a0"/>
    <w:uiPriority w:val="32"/>
    <w:qFormat/>
    <w:rsid w:val="00FD4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