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8D94" w14:textId="77777777" w:rsidR="000741C8" w:rsidRDefault="000741C8">
      <w:pPr>
        <w:rPr>
          <w:rFonts w:hint="eastAsia"/>
        </w:rPr>
      </w:pPr>
      <w:r>
        <w:rPr>
          <w:rFonts w:hint="eastAsia"/>
        </w:rPr>
        <w:t>哨的拼音和部首</w:t>
      </w:r>
    </w:p>
    <w:p w14:paraId="43215339" w14:textId="77777777" w:rsidR="000741C8" w:rsidRDefault="000741C8">
      <w:pPr>
        <w:rPr>
          <w:rFonts w:hint="eastAsia"/>
        </w:rPr>
      </w:pPr>
      <w:r>
        <w:rPr>
          <w:rFonts w:hint="eastAsia"/>
        </w:rPr>
        <w:t>在汉字的世界里，每一个字都像是一个独特的符号，蕴含着丰富的文化和历史。今天我们要探讨的是“哨”字，它不仅是一个简单的字符，更是一段可以追溯到古代的文化遗产。“哨”的拼音是“shào”，这个发音简洁而有力，仿佛能让人联想到风穿过山谷时发出的声音，或是警报响起时那紧迫的警示。</w:t>
      </w:r>
    </w:p>
    <w:p w14:paraId="5B360B45" w14:textId="77777777" w:rsidR="000741C8" w:rsidRDefault="000741C8">
      <w:pPr>
        <w:rPr>
          <w:rFonts w:hint="eastAsia"/>
        </w:rPr>
      </w:pPr>
    </w:p>
    <w:p w14:paraId="20BBF5BE" w14:textId="77777777" w:rsidR="000741C8" w:rsidRDefault="000741C8">
      <w:pPr>
        <w:rPr>
          <w:rFonts w:hint="eastAsia"/>
        </w:rPr>
      </w:pPr>
      <w:r>
        <w:rPr>
          <w:rFonts w:hint="eastAsia"/>
        </w:rPr>
        <w:t>“哨”字的构造与部首</w:t>
      </w:r>
    </w:p>
    <w:p w14:paraId="3FD9E93A" w14:textId="77777777" w:rsidR="000741C8" w:rsidRDefault="000741C8">
      <w:pPr>
        <w:rPr>
          <w:rFonts w:hint="eastAsia"/>
        </w:rPr>
      </w:pPr>
      <w:r>
        <w:rPr>
          <w:rFonts w:hint="eastAsia"/>
        </w:rPr>
        <w:t>“哨”字由两个部分组成，上半部分是“口”，下半部分是“肖”。根据《说文解字》的解释，“口”部通常与声音、言语有关，这暗示了“哨”可能与发声或传达信息有关。而“肖”作为声符，则主要负责提供字的读音线索。在古文字中，“肖”原本描绘的是一个人的形象，随着时间的推移，它的意义逐渐演变为表示相似或仿效的意思。因此，“哨”字的构造巧妙地结合了发音和形象两个元素，使得人们可以通过视觉和听觉来理解和记忆这个字。</w:t>
      </w:r>
    </w:p>
    <w:p w14:paraId="7E487310" w14:textId="77777777" w:rsidR="000741C8" w:rsidRDefault="000741C8">
      <w:pPr>
        <w:rPr>
          <w:rFonts w:hint="eastAsia"/>
        </w:rPr>
      </w:pPr>
    </w:p>
    <w:p w14:paraId="2A2B1D46" w14:textId="77777777" w:rsidR="000741C8" w:rsidRDefault="000741C8">
      <w:pPr>
        <w:rPr>
          <w:rFonts w:hint="eastAsia"/>
        </w:rPr>
      </w:pPr>
      <w:r>
        <w:rPr>
          <w:rFonts w:hint="eastAsia"/>
        </w:rPr>
        <w:t>“哨”字的历史演变</w:t>
      </w:r>
    </w:p>
    <w:p w14:paraId="33454185" w14:textId="77777777" w:rsidR="000741C8" w:rsidRDefault="000741C8">
      <w:pPr>
        <w:rPr>
          <w:rFonts w:hint="eastAsia"/>
        </w:rPr>
      </w:pPr>
      <w:r>
        <w:rPr>
          <w:rFonts w:hint="eastAsia"/>
        </w:rPr>
        <w:t>从甲骨文到现代简化字，“哨”字经历了漫长的变化过程。早期的文字形态较为复杂，笔画较多，但随着时代的变迁，字体逐渐简化，变得更加易于书写和识别。特别是在秦朝推行的小篆字体之后，“哨”字的结构变得更为规整，笔画也趋于简化。到了汉代隶书时期，字形进一步发展，直至今日我们所见的简体字，既保留了原始字形的基本特征，又适应了快速书写的需求。</w:t>
      </w:r>
    </w:p>
    <w:p w14:paraId="360575D3" w14:textId="77777777" w:rsidR="000741C8" w:rsidRDefault="000741C8">
      <w:pPr>
        <w:rPr>
          <w:rFonts w:hint="eastAsia"/>
        </w:rPr>
      </w:pPr>
    </w:p>
    <w:p w14:paraId="4E151E3A" w14:textId="77777777" w:rsidR="000741C8" w:rsidRDefault="000741C8">
      <w:pPr>
        <w:rPr>
          <w:rFonts w:hint="eastAsia"/>
        </w:rPr>
      </w:pPr>
      <w:r>
        <w:rPr>
          <w:rFonts w:hint="eastAsia"/>
        </w:rPr>
        <w:t>“哨”字的文化含义</w:t>
      </w:r>
    </w:p>
    <w:p w14:paraId="6E0DF73C" w14:textId="77777777" w:rsidR="000741C8" w:rsidRDefault="000741C8">
      <w:pPr>
        <w:rPr>
          <w:rFonts w:hint="eastAsia"/>
        </w:rPr>
      </w:pPr>
      <w:r>
        <w:rPr>
          <w:rFonts w:hint="eastAsia"/>
        </w:rPr>
        <w:t>在中国文化中，“哨”有着多种多样的象征意义。它可以指代一种乐器，如牧童手中的竹笛，用以表达对自然美景的赞美；也可以是士兵用来传递信号的工具，在战场上发挥着重要的通讯作用。“哨”还常常出现在文学作品中，成为诗人笔下描绘战争或田园生活的生动细节。例如，在一些边塞诗中，诗人会通过描写“吹哨”的场景来渲染战场上的紧张气氛，或是表现戍边将士的生活状态。</w:t>
      </w:r>
    </w:p>
    <w:p w14:paraId="34108934" w14:textId="77777777" w:rsidR="000741C8" w:rsidRDefault="000741C8">
      <w:pPr>
        <w:rPr>
          <w:rFonts w:hint="eastAsia"/>
        </w:rPr>
      </w:pPr>
    </w:p>
    <w:p w14:paraId="4D3B3276" w14:textId="77777777" w:rsidR="000741C8" w:rsidRDefault="000741C8">
      <w:pPr>
        <w:rPr>
          <w:rFonts w:hint="eastAsia"/>
        </w:rPr>
      </w:pPr>
      <w:r>
        <w:rPr>
          <w:rFonts w:hint="eastAsia"/>
        </w:rPr>
        <w:t>“哨”字在日常生活中的应用</w:t>
      </w:r>
    </w:p>
    <w:p w14:paraId="0B5919E6" w14:textId="77777777" w:rsidR="000741C8" w:rsidRDefault="000741C8">
      <w:pPr>
        <w:rPr>
          <w:rFonts w:hint="eastAsia"/>
        </w:rPr>
      </w:pPr>
      <w:r>
        <w:rPr>
          <w:rFonts w:hint="eastAsia"/>
        </w:rPr>
        <w:t>除了其文化背景外，“哨”字在日常生活中也有广泛的应用。它不仅仅局限于军事或音乐领域，还可以用于描述某些动作或行为。比如，当人们说某人“吹哨子”时，可能是指这个人正在使用哨子发出声音，也可能是比喻他在提醒他人注意某些事情。“哨卡”一词则指的是设在重要交通要道上的检查站，用于维护治安和管理交通流量。这些词汇的存在，反映了“哨”字在现代社会中的多样性和实用性。</w:t>
      </w:r>
    </w:p>
    <w:p w14:paraId="556648C6" w14:textId="77777777" w:rsidR="000741C8" w:rsidRDefault="000741C8">
      <w:pPr>
        <w:rPr>
          <w:rFonts w:hint="eastAsia"/>
        </w:rPr>
      </w:pPr>
    </w:p>
    <w:p w14:paraId="1135F73A" w14:textId="77777777" w:rsidR="000741C8" w:rsidRDefault="000741C8">
      <w:pPr>
        <w:rPr>
          <w:rFonts w:hint="eastAsia"/>
        </w:rPr>
      </w:pPr>
      <w:r>
        <w:rPr>
          <w:rFonts w:hint="eastAsia"/>
        </w:rPr>
        <w:t>最后的总结</w:t>
      </w:r>
    </w:p>
    <w:p w14:paraId="33A1019B" w14:textId="77777777" w:rsidR="000741C8" w:rsidRDefault="000741C8">
      <w:pPr>
        <w:rPr>
          <w:rFonts w:hint="eastAsia"/>
        </w:rPr>
      </w:pPr>
      <w:r>
        <w:rPr>
          <w:rFonts w:hint="eastAsia"/>
        </w:rPr>
        <w:t>“哨”字不仅是汉语中一个普通却不可或缺的组成部分，更是承载着深厚历史文化内涵的重要符号。通过对“哨”的拼音和部首的解析，我们可以更深入地了解这个字背后的奥秘，感受到中华文化的博大精深。无论是从语言学的角度，还是从历史文化的角度来看，“哨”字都是值得我们细细品味和研究的对象。</w:t>
      </w:r>
    </w:p>
    <w:p w14:paraId="763E8824" w14:textId="77777777" w:rsidR="000741C8" w:rsidRDefault="000741C8">
      <w:pPr>
        <w:rPr>
          <w:rFonts w:hint="eastAsia"/>
        </w:rPr>
      </w:pPr>
    </w:p>
    <w:p w14:paraId="233CCC63" w14:textId="77777777" w:rsidR="000741C8" w:rsidRDefault="000741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81704" w14:textId="57F9BFB8" w:rsidR="009976F5" w:rsidRDefault="009976F5"/>
    <w:sectPr w:rsidR="0099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F5"/>
    <w:rsid w:val="000741C8"/>
    <w:rsid w:val="00866415"/>
    <w:rsid w:val="009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ECEDE-7B4F-4AF7-88E4-539998A6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