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哲理句子短句子大全（人生格言励志短句）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挑战和机遇，而激励我们的不仅是目标，更是那些深刻的哲理句子。这些简短而有力的话语，往往能够在关键时刻给予我们启发和力量。以下是一些精选的哲理句子，愿它们能为你的人生带来指引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这句话提醒我们，在追求梦想的过程中，困难和挫折是不可避免的。许多时候，成功并不属于最聪明或最有才华的人，而是那些在逆境中依然选择坚持的人。无论遇到多大的困难，只要坚持下去，胜利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有勇敢，才能成就伟大。”生活中总会有令人畏惧的事情，但如果我们选择逃避，永远无法体会到成功的喜悦。面对挑战，勇敢迎接，是成就非凡人生的重要一步。不要害怕失败，因为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“卓越不是一种行为，而是一种习惯。”在日常生活中，养成追求卓越的习惯，将使我们在各个领域都能不断进步。无论是在学习还是工作中，注重细节，努力做到最好，才能在激烈的竞争中脱颖而出。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当下。”很多人常常因为追逐未来的目标而忽视了眼前的美好。其实，珍惜每一个当下，享受生活的每一刻，才能让我们的生活更加充实和有意义。每天花些时间去感受身边的小幸福，生活会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己命运的建筑师。”自信是成功的基石。只有相信自己的能力，才能在面对挑战时不轻言放弃。无论他人怎么看待你，最重要的是你对自己的认可。培养自信，敢于追求自己的梦想，是每一个人都应该做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不仅仅是在学校的课堂上，而是一个终身的过程。无论是在职业生涯中，还是在个人生活中，保持开放的心态，愿意接受新知识、新思想，才能不断成长和进步。每一天都是一个学习的机会，不要错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生活中难免会遇到挫折，但保持乐观的心态，将帮助我们更快地走出阴霾。无论境遇多么困难，心中始终要有一束光，相信未来会更好。这种积极向上的态度，将为我们的生活注入无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哲理句子如同明灯，为我们的人生指引方向。无论何时何地，愿这些励志短句能激励你不断前行。把握当下，勇敢追梦，让每一天都充满希望和动力。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