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74FAB" w14:textId="77777777" w:rsidR="006C4AAF" w:rsidRDefault="006C4AAF">
      <w:pPr>
        <w:rPr>
          <w:rFonts w:hint="eastAsia"/>
        </w:rPr>
      </w:pPr>
      <w:r>
        <w:rPr>
          <w:rFonts w:hint="eastAsia"/>
        </w:rPr>
        <w:t>唰的拼音：风声与速度的交响</w:t>
      </w:r>
    </w:p>
    <w:p w14:paraId="7938DAD3" w14:textId="77777777" w:rsidR="006C4AAF" w:rsidRDefault="006C4AAF">
      <w:pPr>
        <w:rPr>
          <w:rFonts w:hint="eastAsia"/>
        </w:rPr>
      </w:pPr>
      <w:r>
        <w:rPr>
          <w:rFonts w:hint="eastAsia"/>
        </w:rPr>
        <w:t>“唰”是一个生动形象的拟声词，它在汉语拼音中以 "shua" 的形式出现。这个音节能够唤起人们对于快速移动物体划破空气时所发出的声音的记忆。无论是秋风扫落叶、翻阅书页，还是挥动旗帜，“唰”的声音都让人感受到一种轻快的速度感和动态美。在日常生活中，“唰”也常被用来形容事物瞬间发生或变化的状态，比如突然打开灯的一刹那，或是雨刷器清除玻璃上雨水的动作。</w:t>
      </w:r>
    </w:p>
    <w:p w14:paraId="6538A111" w14:textId="77777777" w:rsidR="006C4AAF" w:rsidRDefault="006C4AAF">
      <w:pPr>
        <w:rPr>
          <w:rFonts w:hint="eastAsia"/>
        </w:rPr>
      </w:pPr>
    </w:p>
    <w:p w14:paraId="22E2E22F" w14:textId="77777777" w:rsidR="006C4AAF" w:rsidRDefault="006C4AAF">
      <w:pPr>
        <w:rPr>
          <w:rFonts w:hint="eastAsia"/>
        </w:rPr>
      </w:pPr>
      <w:r>
        <w:rPr>
          <w:rFonts w:hint="eastAsia"/>
        </w:rPr>
        <w:t>文化中的“唰”：从古至今的表达</w:t>
      </w:r>
    </w:p>
    <w:p w14:paraId="2B4B0D2F" w14:textId="77777777" w:rsidR="006C4AAF" w:rsidRDefault="006C4AAF">
      <w:pPr>
        <w:rPr>
          <w:rFonts w:hint="eastAsia"/>
        </w:rPr>
      </w:pPr>
      <w:r>
        <w:rPr>
          <w:rFonts w:hint="eastAsia"/>
        </w:rPr>
        <w:t>在中国悠久的历史长河中，“唰”作为一种听觉体验的描述早已融入了文学作品之中。古代诗人常用“唰”来描绘自然景象，如疾风骤雨，给读者带来身临其境的感觉。随着时代的发展，“唰”的使用范围逐渐扩大，不仅限于自然界的现象，在现代社会里，它同样可以用来形容机械运动或者人类活动带来的声响。例如，地铁列车进站时那阵短暂而强烈的气流冲击，或是运动员冲过终点线那一刻的激情释放。“唰”字背后承载着丰富的文化和情感内涵，成为了连接古今的语言桥梁。</w:t>
      </w:r>
    </w:p>
    <w:p w14:paraId="79EB43AD" w14:textId="77777777" w:rsidR="006C4AAF" w:rsidRDefault="006C4AAF">
      <w:pPr>
        <w:rPr>
          <w:rFonts w:hint="eastAsia"/>
        </w:rPr>
      </w:pPr>
    </w:p>
    <w:p w14:paraId="23B55952" w14:textId="77777777" w:rsidR="006C4AAF" w:rsidRDefault="006C4AAF">
      <w:pPr>
        <w:rPr>
          <w:rFonts w:hint="eastAsia"/>
        </w:rPr>
      </w:pPr>
      <w:r>
        <w:rPr>
          <w:rFonts w:hint="eastAsia"/>
        </w:rPr>
        <w:t>语言学视角下的“唰”：发音与认知</w:t>
      </w:r>
    </w:p>
    <w:p w14:paraId="7253B8DC" w14:textId="77777777" w:rsidR="006C4AAF" w:rsidRDefault="006C4AAF">
      <w:pPr>
        <w:rPr>
          <w:rFonts w:hint="eastAsia"/>
        </w:rPr>
      </w:pPr>
      <w:r>
        <w:rPr>
          <w:rFonts w:hint="eastAsia"/>
        </w:rPr>
        <w:t>从语言学的角度来看，“唰”的发音属于清辅音摩擦音的一种。当气流通过紧缩的口腔通道时产生振动，从而形成了这个独特的音效。这种声音的产生机制使得“唰”具有很强的表现力，很容易引起人们的注意并留下深刻印象。研究表明，某些特定的声音模式可以直接影响大脑的情绪反应，因此，“唰”这样的拟声词可能不仅仅是为了模拟现实世界的声音，它们还能够在听众心中唤起相应的情感联想。“唰”作为一个单音节词，在汉语中相对独立，很少与其他词汇组合成复合词，这进一步凸显了它作为单独单位的重要性。</w:t>
      </w:r>
    </w:p>
    <w:p w14:paraId="290E2307" w14:textId="77777777" w:rsidR="006C4AAF" w:rsidRDefault="006C4AAF">
      <w:pPr>
        <w:rPr>
          <w:rFonts w:hint="eastAsia"/>
        </w:rPr>
      </w:pPr>
    </w:p>
    <w:p w14:paraId="45CCC656" w14:textId="77777777" w:rsidR="006C4AAF" w:rsidRDefault="006C4AAF">
      <w:pPr>
        <w:rPr>
          <w:rFonts w:hint="eastAsia"/>
        </w:rPr>
      </w:pPr>
      <w:r>
        <w:rPr>
          <w:rFonts w:hint="eastAsia"/>
        </w:rPr>
        <w:t>艺术创作中的“唰”：灵感之源</w:t>
      </w:r>
    </w:p>
    <w:p w14:paraId="0B12AAA3" w14:textId="77777777" w:rsidR="006C4AAF" w:rsidRDefault="006C4AAF">
      <w:pPr>
        <w:rPr>
          <w:rFonts w:hint="eastAsia"/>
        </w:rPr>
      </w:pPr>
      <w:r>
        <w:rPr>
          <w:rFonts w:hint="eastAsia"/>
        </w:rPr>
        <w:t>对于艺术家而言，“唰”不仅仅是简单的声音符号，更是一种激发创造力的源泉。画家可能会用笔触快速掠过画布，模仿出“唰”的动感；舞者则可以通过肢体动作诠释这一瞬间的力量与优雅。音乐家也能将“唰”的节奏融入作品当中，创造出富有层次感的旋律。在电影制作领域，导演们会利用剪辑技巧重现类似“唰”的过渡效果，增强视觉冲击力。“唰”为各类艺术形式提供了无限可能性，成为创作者表达自我、传递信息的重要工具。</w:t>
      </w:r>
    </w:p>
    <w:p w14:paraId="4AACE50A" w14:textId="77777777" w:rsidR="006C4AAF" w:rsidRDefault="006C4AAF">
      <w:pPr>
        <w:rPr>
          <w:rFonts w:hint="eastAsia"/>
        </w:rPr>
      </w:pPr>
    </w:p>
    <w:p w14:paraId="33C64556" w14:textId="77777777" w:rsidR="006C4AAF" w:rsidRDefault="006C4AAF">
      <w:pPr>
        <w:rPr>
          <w:rFonts w:hint="eastAsia"/>
        </w:rPr>
      </w:pPr>
      <w:r>
        <w:rPr>
          <w:rFonts w:hint="eastAsia"/>
        </w:rPr>
        <w:t>最后的总结：“唰”的多元价值</w:t>
      </w:r>
    </w:p>
    <w:p w14:paraId="44110AFA" w14:textId="77777777" w:rsidR="006C4AAF" w:rsidRDefault="006C4AAF">
      <w:pPr>
        <w:rPr>
          <w:rFonts w:hint="eastAsia"/>
        </w:rPr>
      </w:pPr>
      <w:r>
        <w:rPr>
          <w:rFonts w:hint="eastAsia"/>
        </w:rPr>
        <w:t>“唰”的拼音不仅是对一种具体声音的记录，它跨越了时间与空间的界限，在不同的语境下展现出多样的意义。无论是在日常交流、文学创作还是艺术表现中，“唰”都有着不可替代的作用。它以其简洁却充满力量的形式，反映了人们对周围世界的敏锐感知以及对美好事物的向往之情。在未来，“唰”将继续作为汉语宝库中一颗璀璨明珠，见证着人类文明的进步与发展。</w:t>
      </w:r>
    </w:p>
    <w:p w14:paraId="6FD97185" w14:textId="77777777" w:rsidR="006C4AAF" w:rsidRDefault="006C4AAF">
      <w:pPr>
        <w:rPr>
          <w:rFonts w:hint="eastAsia"/>
        </w:rPr>
      </w:pPr>
    </w:p>
    <w:p w14:paraId="02BD0D34" w14:textId="77777777" w:rsidR="006C4AAF" w:rsidRDefault="006C4AAF">
      <w:pPr>
        <w:rPr>
          <w:rFonts w:hint="eastAsia"/>
        </w:rPr>
      </w:pPr>
      <w:r>
        <w:rPr>
          <w:rFonts w:hint="eastAsia"/>
        </w:rPr>
        <w:t>本文是由每日作文网(2345lzwz.com)为大家创作</w:t>
      </w:r>
    </w:p>
    <w:p w14:paraId="59571FD8" w14:textId="03E4FCA6" w:rsidR="00B82605" w:rsidRDefault="00B82605"/>
    <w:sectPr w:rsidR="00B82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05"/>
    <w:rsid w:val="006C4AAF"/>
    <w:rsid w:val="00866415"/>
    <w:rsid w:val="00B8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729CF-AE59-4B6F-AE02-36FBA419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605"/>
    <w:rPr>
      <w:rFonts w:cstheme="majorBidi"/>
      <w:color w:val="2F5496" w:themeColor="accent1" w:themeShade="BF"/>
      <w:sz w:val="28"/>
      <w:szCs w:val="28"/>
    </w:rPr>
  </w:style>
  <w:style w:type="character" w:customStyle="1" w:styleId="50">
    <w:name w:val="标题 5 字符"/>
    <w:basedOn w:val="a0"/>
    <w:link w:val="5"/>
    <w:uiPriority w:val="9"/>
    <w:semiHidden/>
    <w:rsid w:val="00B82605"/>
    <w:rPr>
      <w:rFonts w:cstheme="majorBidi"/>
      <w:color w:val="2F5496" w:themeColor="accent1" w:themeShade="BF"/>
      <w:sz w:val="24"/>
    </w:rPr>
  </w:style>
  <w:style w:type="character" w:customStyle="1" w:styleId="60">
    <w:name w:val="标题 6 字符"/>
    <w:basedOn w:val="a0"/>
    <w:link w:val="6"/>
    <w:uiPriority w:val="9"/>
    <w:semiHidden/>
    <w:rsid w:val="00B82605"/>
    <w:rPr>
      <w:rFonts w:cstheme="majorBidi"/>
      <w:b/>
      <w:bCs/>
      <w:color w:val="2F5496" w:themeColor="accent1" w:themeShade="BF"/>
    </w:rPr>
  </w:style>
  <w:style w:type="character" w:customStyle="1" w:styleId="70">
    <w:name w:val="标题 7 字符"/>
    <w:basedOn w:val="a0"/>
    <w:link w:val="7"/>
    <w:uiPriority w:val="9"/>
    <w:semiHidden/>
    <w:rsid w:val="00B82605"/>
    <w:rPr>
      <w:rFonts w:cstheme="majorBidi"/>
      <w:b/>
      <w:bCs/>
      <w:color w:val="595959" w:themeColor="text1" w:themeTint="A6"/>
    </w:rPr>
  </w:style>
  <w:style w:type="character" w:customStyle="1" w:styleId="80">
    <w:name w:val="标题 8 字符"/>
    <w:basedOn w:val="a0"/>
    <w:link w:val="8"/>
    <w:uiPriority w:val="9"/>
    <w:semiHidden/>
    <w:rsid w:val="00B82605"/>
    <w:rPr>
      <w:rFonts w:cstheme="majorBidi"/>
      <w:color w:val="595959" w:themeColor="text1" w:themeTint="A6"/>
    </w:rPr>
  </w:style>
  <w:style w:type="character" w:customStyle="1" w:styleId="90">
    <w:name w:val="标题 9 字符"/>
    <w:basedOn w:val="a0"/>
    <w:link w:val="9"/>
    <w:uiPriority w:val="9"/>
    <w:semiHidden/>
    <w:rsid w:val="00B82605"/>
    <w:rPr>
      <w:rFonts w:eastAsiaTheme="majorEastAsia" w:cstheme="majorBidi"/>
      <w:color w:val="595959" w:themeColor="text1" w:themeTint="A6"/>
    </w:rPr>
  </w:style>
  <w:style w:type="paragraph" w:styleId="a3">
    <w:name w:val="Title"/>
    <w:basedOn w:val="a"/>
    <w:next w:val="a"/>
    <w:link w:val="a4"/>
    <w:uiPriority w:val="10"/>
    <w:qFormat/>
    <w:rsid w:val="00B82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605"/>
    <w:pPr>
      <w:spacing w:before="160"/>
      <w:jc w:val="center"/>
    </w:pPr>
    <w:rPr>
      <w:i/>
      <w:iCs/>
      <w:color w:val="404040" w:themeColor="text1" w:themeTint="BF"/>
    </w:rPr>
  </w:style>
  <w:style w:type="character" w:customStyle="1" w:styleId="a8">
    <w:name w:val="引用 字符"/>
    <w:basedOn w:val="a0"/>
    <w:link w:val="a7"/>
    <w:uiPriority w:val="29"/>
    <w:rsid w:val="00B82605"/>
    <w:rPr>
      <w:i/>
      <w:iCs/>
      <w:color w:val="404040" w:themeColor="text1" w:themeTint="BF"/>
    </w:rPr>
  </w:style>
  <w:style w:type="paragraph" w:styleId="a9">
    <w:name w:val="List Paragraph"/>
    <w:basedOn w:val="a"/>
    <w:uiPriority w:val="34"/>
    <w:qFormat/>
    <w:rsid w:val="00B82605"/>
    <w:pPr>
      <w:ind w:left="720"/>
      <w:contextualSpacing/>
    </w:pPr>
  </w:style>
  <w:style w:type="character" w:styleId="aa">
    <w:name w:val="Intense Emphasis"/>
    <w:basedOn w:val="a0"/>
    <w:uiPriority w:val="21"/>
    <w:qFormat/>
    <w:rsid w:val="00B82605"/>
    <w:rPr>
      <w:i/>
      <w:iCs/>
      <w:color w:val="2F5496" w:themeColor="accent1" w:themeShade="BF"/>
    </w:rPr>
  </w:style>
  <w:style w:type="paragraph" w:styleId="ab">
    <w:name w:val="Intense Quote"/>
    <w:basedOn w:val="a"/>
    <w:next w:val="a"/>
    <w:link w:val="ac"/>
    <w:uiPriority w:val="30"/>
    <w:qFormat/>
    <w:rsid w:val="00B82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605"/>
    <w:rPr>
      <w:i/>
      <w:iCs/>
      <w:color w:val="2F5496" w:themeColor="accent1" w:themeShade="BF"/>
    </w:rPr>
  </w:style>
  <w:style w:type="character" w:styleId="ad">
    <w:name w:val="Intense Reference"/>
    <w:basedOn w:val="a0"/>
    <w:uiPriority w:val="32"/>
    <w:qFormat/>
    <w:rsid w:val="00B82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