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A7725" w14:textId="77777777" w:rsidR="00987ED4" w:rsidRDefault="00987ED4">
      <w:pPr>
        <w:rPr>
          <w:rFonts w:hint="eastAsia"/>
        </w:rPr>
      </w:pPr>
    </w:p>
    <w:p w14:paraId="6B8DAA50" w14:textId="77777777" w:rsidR="00987ED4" w:rsidRDefault="00987ED4">
      <w:pPr>
        <w:rPr>
          <w:rFonts w:hint="eastAsia"/>
        </w:rPr>
      </w:pPr>
      <w:r>
        <w:rPr>
          <w:rFonts w:hint="eastAsia"/>
        </w:rPr>
        <w:tab/>
        <w:t>喂草的拼音：wèi cǎo</w:t>
      </w:r>
    </w:p>
    <w:p w14:paraId="04EEA2A1" w14:textId="77777777" w:rsidR="00987ED4" w:rsidRDefault="00987ED4">
      <w:pPr>
        <w:rPr>
          <w:rFonts w:hint="eastAsia"/>
        </w:rPr>
      </w:pPr>
    </w:p>
    <w:p w14:paraId="571B6E16" w14:textId="77777777" w:rsidR="00987ED4" w:rsidRDefault="00987ED4">
      <w:pPr>
        <w:rPr>
          <w:rFonts w:hint="eastAsia"/>
        </w:rPr>
      </w:pPr>
    </w:p>
    <w:p w14:paraId="0E0AD7C0" w14:textId="77777777" w:rsidR="00987ED4" w:rsidRDefault="00987ED4">
      <w:pPr>
        <w:rPr>
          <w:rFonts w:hint="eastAsia"/>
        </w:rPr>
      </w:pPr>
      <w:r>
        <w:rPr>
          <w:rFonts w:hint="eastAsia"/>
        </w:rPr>
        <w:tab/>
        <w:t>“喂草”在汉语中是一个动宾短语，由两个汉字组成：“喂”（wèi）和“草”（cǎo）。这个词语最直接的意思是给动物喂食草料，通常是指饲养家畜或宠物的行为。在中国的农村地区，这一活动非常常见，农民们会定期为牛、羊等草食性动物提供新鲜或干制的草料，确保它们获得足够的营养。</w:t>
      </w:r>
    </w:p>
    <w:p w14:paraId="120F5E99" w14:textId="77777777" w:rsidR="00987ED4" w:rsidRDefault="00987ED4">
      <w:pPr>
        <w:rPr>
          <w:rFonts w:hint="eastAsia"/>
        </w:rPr>
      </w:pPr>
    </w:p>
    <w:p w14:paraId="6AA22D81" w14:textId="77777777" w:rsidR="00987ED4" w:rsidRDefault="00987ED4">
      <w:pPr>
        <w:rPr>
          <w:rFonts w:hint="eastAsia"/>
        </w:rPr>
      </w:pPr>
    </w:p>
    <w:p w14:paraId="49201DAD" w14:textId="77777777" w:rsidR="00987ED4" w:rsidRDefault="00987ED4">
      <w:pPr>
        <w:rPr>
          <w:rFonts w:hint="eastAsia"/>
        </w:rPr>
      </w:pPr>
    </w:p>
    <w:p w14:paraId="7D211A85" w14:textId="77777777" w:rsidR="00987ED4" w:rsidRDefault="00987ED4">
      <w:pPr>
        <w:rPr>
          <w:rFonts w:hint="eastAsia"/>
        </w:rPr>
      </w:pPr>
      <w:r>
        <w:rPr>
          <w:rFonts w:hint="eastAsia"/>
        </w:rPr>
        <w:tab/>
        <w:t>喂草的文化意义</w:t>
      </w:r>
    </w:p>
    <w:p w14:paraId="6C5BB9ED" w14:textId="77777777" w:rsidR="00987ED4" w:rsidRDefault="00987ED4">
      <w:pPr>
        <w:rPr>
          <w:rFonts w:hint="eastAsia"/>
        </w:rPr>
      </w:pPr>
    </w:p>
    <w:p w14:paraId="7FEFA77A" w14:textId="77777777" w:rsidR="00987ED4" w:rsidRDefault="00987ED4">
      <w:pPr>
        <w:rPr>
          <w:rFonts w:hint="eastAsia"/>
        </w:rPr>
      </w:pPr>
    </w:p>
    <w:p w14:paraId="1FCF9090" w14:textId="77777777" w:rsidR="00987ED4" w:rsidRDefault="00987ED4">
      <w:pPr>
        <w:rPr>
          <w:rFonts w:hint="eastAsia"/>
        </w:rPr>
      </w:pPr>
      <w:r>
        <w:rPr>
          <w:rFonts w:hint="eastAsia"/>
        </w:rPr>
        <w:tab/>
        <w:t>除了其字面意思外，“喂草”在中国文化中还有着更深层次的意义。在古代农业社会，畜牧业是家庭经济的重要组成部分，因此喂养牲畜成为了日常生活中的重要环节之一。通过这一行为，人们不仅维持了家庭生计，也体现了对生命的尊重和爱护。在一些地方的传统节日里，向特定动物喂草还具有祈福、祭祀等文化功能。</w:t>
      </w:r>
    </w:p>
    <w:p w14:paraId="396778E5" w14:textId="77777777" w:rsidR="00987ED4" w:rsidRDefault="00987ED4">
      <w:pPr>
        <w:rPr>
          <w:rFonts w:hint="eastAsia"/>
        </w:rPr>
      </w:pPr>
    </w:p>
    <w:p w14:paraId="76937C2A" w14:textId="77777777" w:rsidR="00987ED4" w:rsidRDefault="00987ED4">
      <w:pPr>
        <w:rPr>
          <w:rFonts w:hint="eastAsia"/>
        </w:rPr>
      </w:pPr>
    </w:p>
    <w:p w14:paraId="4EF157BC" w14:textId="77777777" w:rsidR="00987ED4" w:rsidRDefault="00987ED4">
      <w:pPr>
        <w:rPr>
          <w:rFonts w:hint="eastAsia"/>
        </w:rPr>
      </w:pPr>
    </w:p>
    <w:p w14:paraId="2147F0E1" w14:textId="77777777" w:rsidR="00987ED4" w:rsidRDefault="00987ED4">
      <w:pPr>
        <w:rPr>
          <w:rFonts w:hint="eastAsia"/>
        </w:rPr>
      </w:pPr>
      <w:r>
        <w:rPr>
          <w:rFonts w:hint="eastAsia"/>
        </w:rPr>
        <w:tab/>
        <w:t>喂草的技术要求</w:t>
      </w:r>
    </w:p>
    <w:p w14:paraId="319B43CF" w14:textId="77777777" w:rsidR="00987ED4" w:rsidRDefault="00987ED4">
      <w:pPr>
        <w:rPr>
          <w:rFonts w:hint="eastAsia"/>
        </w:rPr>
      </w:pPr>
    </w:p>
    <w:p w14:paraId="0E1AC7F0" w14:textId="77777777" w:rsidR="00987ED4" w:rsidRDefault="00987ED4">
      <w:pPr>
        <w:rPr>
          <w:rFonts w:hint="eastAsia"/>
        </w:rPr>
      </w:pPr>
    </w:p>
    <w:p w14:paraId="053AF55B" w14:textId="77777777" w:rsidR="00987ED4" w:rsidRDefault="00987ED4">
      <w:pPr>
        <w:rPr>
          <w:rFonts w:hint="eastAsia"/>
        </w:rPr>
      </w:pPr>
      <w:r>
        <w:rPr>
          <w:rFonts w:hint="eastAsia"/>
        </w:rPr>
        <w:tab/>
        <w:t>正确的喂草方法对于保证动物健康至关重要。选择合适的草料非常重要，不同种类的动物对食物的需求各不相同，如奶牛偏好高蛋白的牧草，而山羊则能较好地消化粗纤维。喂食量需要根据动物的实际需求来调整，过多或过少都会影响到它们的健康状态。保持饲料的新鲜度也是不可忽视的一环，避免霉变的草料导致动物生病。</w:t>
      </w:r>
    </w:p>
    <w:p w14:paraId="4BEF39EE" w14:textId="77777777" w:rsidR="00987ED4" w:rsidRDefault="00987ED4">
      <w:pPr>
        <w:rPr>
          <w:rFonts w:hint="eastAsia"/>
        </w:rPr>
      </w:pPr>
    </w:p>
    <w:p w14:paraId="720832D7" w14:textId="77777777" w:rsidR="00987ED4" w:rsidRDefault="00987ED4">
      <w:pPr>
        <w:rPr>
          <w:rFonts w:hint="eastAsia"/>
        </w:rPr>
      </w:pPr>
    </w:p>
    <w:p w14:paraId="131E2EA9" w14:textId="77777777" w:rsidR="00987ED4" w:rsidRDefault="00987ED4">
      <w:pPr>
        <w:rPr>
          <w:rFonts w:hint="eastAsia"/>
        </w:rPr>
      </w:pPr>
    </w:p>
    <w:p w14:paraId="3AA71BE2" w14:textId="77777777" w:rsidR="00987ED4" w:rsidRDefault="00987ED4">
      <w:pPr>
        <w:rPr>
          <w:rFonts w:hint="eastAsia"/>
        </w:rPr>
      </w:pPr>
      <w:r>
        <w:rPr>
          <w:rFonts w:hint="eastAsia"/>
        </w:rPr>
        <w:tab/>
        <w:t>现代技术下的喂草方式</w:t>
      </w:r>
    </w:p>
    <w:p w14:paraId="77BF2807" w14:textId="77777777" w:rsidR="00987ED4" w:rsidRDefault="00987ED4">
      <w:pPr>
        <w:rPr>
          <w:rFonts w:hint="eastAsia"/>
        </w:rPr>
      </w:pPr>
    </w:p>
    <w:p w14:paraId="000C7358" w14:textId="77777777" w:rsidR="00987ED4" w:rsidRDefault="00987ED4">
      <w:pPr>
        <w:rPr>
          <w:rFonts w:hint="eastAsia"/>
        </w:rPr>
      </w:pPr>
    </w:p>
    <w:p w14:paraId="1720AABE" w14:textId="77777777" w:rsidR="00987ED4" w:rsidRDefault="00987ED4">
      <w:pPr>
        <w:rPr>
          <w:rFonts w:hint="eastAsia"/>
        </w:rPr>
      </w:pPr>
      <w:r>
        <w:rPr>
          <w:rFonts w:hint="eastAsia"/>
        </w:rPr>
        <w:tab/>
        <w:t>随着科技的发展，传统的手工喂草方式正在逐渐被现代化手段所取代。例如，自动化喂养系统可以根据预设的时间表自动分配食物，不仅节省了人力成本，还能更加精准地控制每只动物的饮食情况。利用无人机进行大范围牧场管理也成为可能，能够高效地监测草场状况，及时补充或调整草料供应，从而提高养殖效率。</w:t>
      </w:r>
    </w:p>
    <w:p w14:paraId="31F553F9" w14:textId="77777777" w:rsidR="00987ED4" w:rsidRDefault="00987ED4">
      <w:pPr>
        <w:rPr>
          <w:rFonts w:hint="eastAsia"/>
        </w:rPr>
      </w:pPr>
    </w:p>
    <w:p w14:paraId="3461378C" w14:textId="77777777" w:rsidR="00987ED4" w:rsidRDefault="00987ED4">
      <w:pPr>
        <w:rPr>
          <w:rFonts w:hint="eastAsia"/>
        </w:rPr>
      </w:pPr>
    </w:p>
    <w:p w14:paraId="6B4332E9" w14:textId="77777777" w:rsidR="00987ED4" w:rsidRDefault="00987ED4">
      <w:pPr>
        <w:rPr>
          <w:rFonts w:hint="eastAsia"/>
        </w:rPr>
      </w:pPr>
    </w:p>
    <w:p w14:paraId="3A11B9C0" w14:textId="77777777" w:rsidR="00987ED4" w:rsidRDefault="00987ED4">
      <w:pPr>
        <w:rPr>
          <w:rFonts w:hint="eastAsia"/>
        </w:rPr>
      </w:pPr>
      <w:r>
        <w:rPr>
          <w:rFonts w:hint="eastAsia"/>
        </w:rPr>
        <w:tab/>
        <w:t>喂草与环境保护</w:t>
      </w:r>
    </w:p>
    <w:p w14:paraId="590E310A" w14:textId="77777777" w:rsidR="00987ED4" w:rsidRDefault="00987ED4">
      <w:pPr>
        <w:rPr>
          <w:rFonts w:hint="eastAsia"/>
        </w:rPr>
      </w:pPr>
    </w:p>
    <w:p w14:paraId="05EB20FC" w14:textId="77777777" w:rsidR="00987ED4" w:rsidRDefault="00987ED4">
      <w:pPr>
        <w:rPr>
          <w:rFonts w:hint="eastAsia"/>
        </w:rPr>
      </w:pPr>
    </w:p>
    <w:p w14:paraId="18E114FB" w14:textId="77777777" w:rsidR="00987ED4" w:rsidRDefault="00987ED4">
      <w:pPr>
        <w:rPr>
          <w:rFonts w:hint="eastAsia"/>
        </w:rPr>
      </w:pPr>
      <w:r>
        <w:rPr>
          <w:rFonts w:hint="eastAsia"/>
        </w:rPr>
        <w:tab/>
        <w:t>合理的喂草实践不仅关乎动物福利，也与环境保护密切相关。过度放牧会导致草地退化，进而影响生态平衡。因此，采取科学的方法管理和使用草地资源，比如实施轮牧制度、种植适宜当地环境的牧草品种等措施，可以有效减少对自然环境的影响，实现可持续发展。</w:t>
      </w:r>
    </w:p>
    <w:p w14:paraId="15C9BD8F" w14:textId="77777777" w:rsidR="00987ED4" w:rsidRDefault="00987ED4">
      <w:pPr>
        <w:rPr>
          <w:rFonts w:hint="eastAsia"/>
        </w:rPr>
      </w:pPr>
    </w:p>
    <w:p w14:paraId="18CD0CF3" w14:textId="77777777" w:rsidR="00987ED4" w:rsidRDefault="00987ED4">
      <w:pPr>
        <w:rPr>
          <w:rFonts w:hint="eastAsia"/>
        </w:rPr>
      </w:pPr>
    </w:p>
    <w:p w14:paraId="17D5D402" w14:textId="77777777" w:rsidR="00987ED4" w:rsidRDefault="00987ED4">
      <w:pPr>
        <w:rPr>
          <w:rFonts w:hint="eastAsia"/>
        </w:rPr>
      </w:pPr>
    </w:p>
    <w:p w14:paraId="1FA1F4A1" w14:textId="77777777" w:rsidR="00987ED4" w:rsidRDefault="00987ED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B4A7EA" w14:textId="77777777" w:rsidR="00987ED4" w:rsidRDefault="00987ED4">
      <w:pPr>
        <w:rPr>
          <w:rFonts w:hint="eastAsia"/>
        </w:rPr>
      </w:pPr>
    </w:p>
    <w:p w14:paraId="3585FB31" w14:textId="77777777" w:rsidR="00987ED4" w:rsidRDefault="00987ED4">
      <w:pPr>
        <w:rPr>
          <w:rFonts w:hint="eastAsia"/>
        </w:rPr>
      </w:pPr>
    </w:p>
    <w:p w14:paraId="2539D126" w14:textId="77777777" w:rsidR="00987ED4" w:rsidRDefault="00987ED4">
      <w:pPr>
        <w:rPr>
          <w:rFonts w:hint="eastAsia"/>
        </w:rPr>
      </w:pPr>
      <w:r>
        <w:rPr>
          <w:rFonts w:hint="eastAsia"/>
        </w:rPr>
        <w:tab/>
        <w:t>从简单的日常行为到承载着丰富文化内涵的活动，再到涉及先进技术和环保理念的实践，“喂草”一词背后蕴含着深厚的社会价值和科学知识。它不仅是人与自然和谐共处的一个缩影，也是推动农业可持续发展的重要组成部分。</w:t>
      </w:r>
    </w:p>
    <w:p w14:paraId="097E2BE5" w14:textId="77777777" w:rsidR="00987ED4" w:rsidRDefault="00987ED4">
      <w:pPr>
        <w:rPr>
          <w:rFonts w:hint="eastAsia"/>
        </w:rPr>
      </w:pPr>
    </w:p>
    <w:p w14:paraId="23D871D9" w14:textId="77777777" w:rsidR="00987ED4" w:rsidRDefault="00987ED4">
      <w:pPr>
        <w:rPr>
          <w:rFonts w:hint="eastAsia"/>
        </w:rPr>
      </w:pPr>
    </w:p>
    <w:p w14:paraId="731F17BE" w14:textId="77777777" w:rsidR="00987ED4" w:rsidRDefault="00987E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4CBA6B" w14:textId="419458CA" w:rsidR="00F37BFD" w:rsidRDefault="00F37BFD"/>
    <w:sectPr w:rsidR="00F37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BFD"/>
    <w:rsid w:val="008F70FE"/>
    <w:rsid w:val="00987ED4"/>
    <w:rsid w:val="00F3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22058-302E-4A39-A697-62CC1B51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B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B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B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B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B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B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B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B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B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B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B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B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B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B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B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B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B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B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B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B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B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B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B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B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B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B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