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3FAD7" w14:textId="77777777" w:rsidR="00714160" w:rsidRDefault="00714160">
      <w:pPr>
        <w:rPr>
          <w:rFonts w:hint="eastAsia"/>
        </w:rPr>
      </w:pPr>
      <w:r>
        <w:rPr>
          <w:rFonts w:hint="eastAsia"/>
        </w:rPr>
        <w:t>善字怎么的拼音：深入探讨汉字的魅力</w:t>
      </w:r>
    </w:p>
    <w:p w14:paraId="15073778" w14:textId="77777777" w:rsidR="00714160" w:rsidRDefault="00714160">
      <w:pPr>
        <w:rPr>
          <w:rFonts w:hint="eastAsia"/>
        </w:rPr>
      </w:pPr>
      <w:r>
        <w:rPr>
          <w:rFonts w:hint="eastAsia"/>
        </w:rPr>
        <w:t>在中华文化的长河中，汉字作为承载着丰富历史和文化信息的重要元素，每一个都像是一个故事。"善"字，作为一个充满正面意义的汉字，其拼音为 "shàn"。它不仅是一个简单的音节，更是连接古今、沟通情感与思想的桥梁。在汉语普通话里，"shàn" 的发音轻柔而坚定，仿佛是鼓励人们向善的一种低语。</w:t>
      </w:r>
    </w:p>
    <w:p w14:paraId="638559EC" w14:textId="77777777" w:rsidR="00714160" w:rsidRDefault="00714160">
      <w:pPr>
        <w:rPr>
          <w:rFonts w:hint="eastAsia"/>
        </w:rPr>
      </w:pPr>
    </w:p>
    <w:p w14:paraId="25B96137" w14:textId="77777777" w:rsidR="00714160" w:rsidRDefault="00714160">
      <w:pPr>
        <w:rPr>
          <w:rFonts w:hint="eastAsia"/>
        </w:rPr>
      </w:pPr>
      <w:r>
        <w:rPr>
          <w:rFonts w:hint="eastAsia"/>
        </w:rPr>
        <w:t>善字的构成及其演变</w:t>
      </w:r>
    </w:p>
    <w:p w14:paraId="2CAE92AE" w14:textId="77777777" w:rsidR="00714160" w:rsidRDefault="00714160">
      <w:pPr>
        <w:rPr>
          <w:rFonts w:hint="eastAsia"/>
        </w:rPr>
      </w:pPr>
      <w:r>
        <w:rPr>
          <w:rFonts w:hint="eastAsia"/>
        </w:rPr>
        <w:t>从字形上看，“善”由“羊”和“言”两部分组成。“羊”代表吉祥、温和，“言”则意味着言语或表达。合起来，这个字似乎在传达一种通过言语传播美好的概念。追溯到古代甲骨文时期，“善”的形态就已经有了早期的雏形，并随着时代的发展不断演化，直到今天我们所见的简化形式。</w:t>
      </w:r>
    </w:p>
    <w:p w14:paraId="1FF7308A" w14:textId="77777777" w:rsidR="00714160" w:rsidRDefault="00714160">
      <w:pPr>
        <w:rPr>
          <w:rFonts w:hint="eastAsia"/>
        </w:rPr>
      </w:pPr>
    </w:p>
    <w:p w14:paraId="56D529CD" w14:textId="77777777" w:rsidR="00714160" w:rsidRDefault="00714160">
      <w:pPr>
        <w:rPr>
          <w:rFonts w:hint="eastAsia"/>
        </w:rPr>
      </w:pPr>
      <w:r>
        <w:rPr>
          <w:rFonts w:hint="eastAsia"/>
        </w:rPr>
        <w:t>善字的文化内涵</w:t>
      </w:r>
    </w:p>
    <w:p w14:paraId="1831E798" w14:textId="77777777" w:rsidR="00714160" w:rsidRDefault="00714160">
      <w:pPr>
        <w:rPr>
          <w:rFonts w:hint="eastAsia"/>
        </w:rPr>
      </w:pPr>
      <w:r>
        <w:rPr>
          <w:rFonts w:hint="eastAsia"/>
        </w:rPr>
        <w:t>在中国传统文化中，“善”被视为美德之首，代表着善良、慈善、友好等积极的价值观。儒家经典《论语》中有云：“君子成人之美”，这里的“美”即指代了善行。老子也说过：“上善若水”，用水比喻最高层次的善德，因为水滋养万物而不争。这些哲理名言体现了古人对“善”的深刻理解以及追求。</w:t>
      </w:r>
    </w:p>
    <w:p w14:paraId="6E7DC5B1" w14:textId="77777777" w:rsidR="00714160" w:rsidRDefault="00714160">
      <w:pPr>
        <w:rPr>
          <w:rFonts w:hint="eastAsia"/>
        </w:rPr>
      </w:pPr>
    </w:p>
    <w:p w14:paraId="691B2971" w14:textId="77777777" w:rsidR="00714160" w:rsidRDefault="00714160">
      <w:pPr>
        <w:rPr>
          <w:rFonts w:hint="eastAsia"/>
        </w:rPr>
      </w:pPr>
      <w:r>
        <w:rPr>
          <w:rFonts w:hint="eastAsia"/>
        </w:rPr>
        <w:t>善字的社会影响</w:t>
      </w:r>
    </w:p>
    <w:p w14:paraId="723B9890" w14:textId="77777777" w:rsidR="00714160" w:rsidRDefault="00714160">
      <w:pPr>
        <w:rPr>
          <w:rFonts w:hint="eastAsia"/>
        </w:rPr>
      </w:pPr>
      <w:r>
        <w:rPr>
          <w:rFonts w:hint="eastAsia"/>
        </w:rPr>
        <w:t>社会生活中，“善”无处不在。从个人品德修养到国家治理理念，“善”始终贯穿其中。做好事、帮助他人成为了一种普遍认可的行为准则；政府倡导和谐社会建设，同样离不开“善”的精神指引。不仅如此，在国际交往方面，中国也一直秉持和平共处五项原则，展现出了一个负责任大国应有的姿态——这就是“善”的力量。</w:t>
      </w:r>
    </w:p>
    <w:p w14:paraId="30883741" w14:textId="77777777" w:rsidR="00714160" w:rsidRDefault="00714160">
      <w:pPr>
        <w:rPr>
          <w:rFonts w:hint="eastAsia"/>
        </w:rPr>
      </w:pPr>
    </w:p>
    <w:p w14:paraId="7E31E181" w14:textId="77777777" w:rsidR="00714160" w:rsidRDefault="00714160">
      <w:pPr>
        <w:rPr>
          <w:rFonts w:hint="eastAsia"/>
        </w:rPr>
      </w:pPr>
      <w:r>
        <w:rPr>
          <w:rFonts w:hint="eastAsia"/>
        </w:rPr>
        <w:t>善字在现代生活中的体现</w:t>
      </w:r>
    </w:p>
    <w:p w14:paraId="07A1FFB9" w14:textId="77777777" w:rsidR="00714160" w:rsidRDefault="00714160">
      <w:pPr>
        <w:rPr>
          <w:rFonts w:hint="eastAsia"/>
        </w:rPr>
      </w:pPr>
      <w:r>
        <w:rPr>
          <w:rFonts w:hint="eastAsia"/>
        </w:rPr>
        <w:t>进入现代社会后，“善”的含义并没有褪色反而更加丰富多彩。互联网时代下涌现出的各种公益活动正是“善”的最佳诠释。无论是线上募捐平台还是志愿者服务组织，它们都在用自己的方式践行着“善”。企业社会责任（CSR）也成为衡量一家公司是否优秀的重要标准之一，这背后同样蕴含着“善”的价值取向。</w:t>
      </w:r>
    </w:p>
    <w:p w14:paraId="50F3A283" w14:textId="77777777" w:rsidR="00714160" w:rsidRDefault="00714160">
      <w:pPr>
        <w:rPr>
          <w:rFonts w:hint="eastAsia"/>
        </w:rPr>
      </w:pPr>
    </w:p>
    <w:p w14:paraId="1723CB33" w14:textId="77777777" w:rsidR="00714160" w:rsidRDefault="00714160">
      <w:pPr>
        <w:rPr>
          <w:rFonts w:hint="eastAsia"/>
        </w:rPr>
      </w:pPr>
      <w:r>
        <w:rPr>
          <w:rFonts w:hint="eastAsia"/>
        </w:rPr>
        <w:t>最后的总结</w:t>
      </w:r>
    </w:p>
    <w:p w14:paraId="5CEDD29B" w14:textId="77777777" w:rsidR="00714160" w:rsidRDefault="00714160">
      <w:pPr>
        <w:rPr>
          <w:rFonts w:hint="eastAsia"/>
        </w:rPr>
      </w:pPr>
      <w:r>
        <w:rPr>
          <w:rFonts w:hint="eastAsia"/>
        </w:rPr>
        <w:t>“善”不仅仅是一个字或者一个声音，它是中华民族几千年文明传承下来的宝贵财富。通过了解“善”字的拼音“shàn”，我们不仅可以感受到语言文字本身的美妙之处，更能够领悟到隐藏在其背后的深厚文化底蕴和社会责任感。愿每个人都能将这份美好传递下去，共同创造一个更加美好的世界。</w:t>
      </w:r>
    </w:p>
    <w:p w14:paraId="0D9E6A50" w14:textId="77777777" w:rsidR="00714160" w:rsidRDefault="00714160">
      <w:pPr>
        <w:rPr>
          <w:rFonts w:hint="eastAsia"/>
        </w:rPr>
      </w:pPr>
    </w:p>
    <w:p w14:paraId="596F4335" w14:textId="77777777" w:rsidR="00714160" w:rsidRDefault="007141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1CC303" w14:textId="1161365D" w:rsidR="0089186C" w:rsidRDefault="0089186C"/>
    <w:sectPr w:rsidR="00891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6C"/>
    <w:rsid w:val="00714160"/>
    <w:rsid w:val="0089186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9A6EE-3525-4D1B-9FC4-11BCD47A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