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4C13" w14:textId="77777777" w:rsidR="00A832B5" w:rsidRDefault="00A832B5">
      <w:pPr>
        <w:rPr>
          <w:rFonts w:hint="eastAsia"/>
        </w:rPr>
      </w:pPr>
      <w:r>
        <w:rPr>
          <w:rFonts w:hint="eastAsia"/>
        </w:rPr>
        <w:t>嚷的拼音怎么写</w:t>
      </w:r>
    </w:p>
    <w:p w14:paraId="10EA5415" w14:textId="77777777" w:rsidR="00A832B5" w:rsidRDefault="00A832B5">
      <w:pPr>
        <w:rPr>
          <w:rFonts w:hint="eastAsia"/>
        </w:rPr>
      </w:pPr>
      <w:r>
        <w:rPr>
          <w:rFonts w:hint="eastAsia"/>
        </w:rPr>
        <w:t>在汉语拼音系统中，每个汉字都被赋予了对应的音标表示方法，这使得学习者能够准确地发音。对于“嚷”这个字来说，其拼音写作“rǎng”。这个发音包含了声母“r”，以及韵母“ang”，加上第三声调（降升调），构成了完整的拼音读法。</w:t>
      </w:r>
    </w:p>
    <w:p w14:paraId="3D9E4B44" w14:textId="77777777" w:rsidR="00A832B5" w:rsidRDefault="00A832B5">
      <w:pPr>
        <w:rPr>
          <w:rFonts w:hint="eastAsia"/>
        </w:rPr>
      </w:pPr>
    </w:p>
    <w:p w14:paraId="116D8DA1" w14:textId="77777777" w:rsidR="00A832B5" w:rsidRDefault="00A832B5">
      <w:pPr>
        <w:rPr>
          <w:rFonts w:hint="eastAsia"/>
        </w:rPr>
      </w:pPr>
      <w:r>
        <w:rPr>
          <w:rFonts w:hint="eastAsia"/>
        </w:rPr>
        <w:t>探讨“嚷”的发音细节</w:t>
      </w:r>
    </w:p>
    <w:p w14:paraId="5737B40F" w14:textId="77777777" w:rsidR="00A832B5" w:rsidRDefault="00A832B5">
      <w:pPr>
        <w:rPr>
          <w:rFonts w:hint="eastAsia"/>
        </w:rPr>
      </w:pPr>
      <w:r>
        <w:rPr>
          <w:rFonts w:hint="eastAsia"/>
        </w:rPr>
        <w:t>当我们深入探讨“嚷”的发音时，我们需要注意几个关键点。“r”作为声母，在普通话中是一个比较特殊的音素，它要求舌尖靠近上齿龈但不接触，同时气流通过舌头与上颚之间的狭窄空间产生摩擦音。接下来是韵母“ang”，这是一个后鼻音，发音时口腔开度较大，舌位较低，最后气流从鼻腔泄出。至于声调，第三声是先降后升，意味着声音要从较高的音高降到最低点再微微上扬，这种独特的升降变化正是汉语声调的魅力所在。</w:t>
      </w:r>
    </w:p>
    <w:p w14:paraId="1312BB42" w14:textId="77777777" w:rsidR="00A832B5" w:rsidRDefault="00A832B5">
      <w:pPr>
        <w:rPr>
          <w:rFonts w:hint="eastAsia"/>
        </w:rPr>
      </w:pPr>
    </w:p>
    <w:p w14:paraId="1FC2FED7" w14:textId="77777777" w:rsidR="00A832B5" w:rsidRDefault="00A832B5">
      <w:pPr>
        <w:rPr>
          <w:rFonts w:hint="eastAsia"/>
        </w:rPr>
      </w:pPr>
      <w:r>
        <w:rPr>
          <w:rFonts w:hint="eastAsia"/>
        </w:rPr>
        <w:t>“嚷”字的使用场景及语义分析</w:t>
      </w:r>
    </w:p>
    <w:p w14:paraId="0FEFB088" w14:textId="77777777" w:rsidR="00A832B5" w:rsidRDefault="00A832B5">
      <w:pPr>
        <w:rPr>
          <w:rFonts w:hint="eastAsia"/>
        </w:rPr>
      </w:pPr>
      <w:r>
        <w:rPr>
          <w:rFonts w:hint="eastAsia"/>
        </w:rPr>
        <w:t>在日常交流中，“嚷”通常用来描述大声说话或喊叫的行为。比如孩子可能因为想要某样东西而对父母嚷嚷，或者人们在集市上听到小贩们此起彼伏的叫卖声。该词带有一定的情感色彩，可以表达不满、急切或是兴奋的情绪。值得注意的是，“嚷”还可以与其他词汇组合形成成语或短语，如“大吵大嚷”，用来形容非常吵闹的情景。</w:t>
      </w:r>
    </w:p>
    <w:p w14:paraId="2A4BA13F" w14:textId="77777777" w:rsidR="00A832B5" w:rsidRDefault="00A832B5">
      <w:pPr>
        <w:rPr>
          <w:rFonts w:hint="eastAsia"/>
        </w:rPr>
      </w:pPr>
    </w:p>
    <w:p w14:paraId="67826A05" w14:textId="77777777" w:rsidR="00A832B5" w:rsidRDefault="00A832B5">
      <w:pPr>
        <w:rPr>
          <w:rFonts w:hint="eastAsia"/>
        </w:rPr>
      </w:pPr>
      <w:r>
        <w:rPr>
          <w:rFonts w:hint="eastAsia"/>
        </w:rPr>
        <w:t>了解“嚷”的演变历史</w:t>
      </w:r>
    </w:p>
    <w:p w14:paraId="4FAE62ED" w14:textId="77777777" w:rsidR="00A832B5" w:rsidRDefault="00A832B5">
      <w:pPr>
        <w:rPr>
          <w:rFonts w:hint="eastAsia"/>
        </w:rPr>
      </w:pPr>
      <w:r>
        <w:rPr>
          <w:rFonts w:hint="eastAsia"/>
        </w:rPr>
        <w:t>从汉字的发展历程来看，“嚷”并非一开始就有的字符。随着社会变迁和语言发展，一些新的表达方式逐渐被创造出来以满足人们的沟通需求。“嚷”字的具体起源难以考证，但它无疑反映了人类社会中普遍存在的一种现象——即通过提高音量来引起注意或传达强烈情感。随着时间推移，这个字的意义变得更加明确，并广泛应用于文学作品和口语表达之中。</w:t>
      </w:r>
    </w:p>
    <w:p w14:paraId="148AF2BC" w14:textId="77777777" w:rsidR="00A832B5" w:rsidRDefault="00A832B5">
      <w:pPr>
        <w:rPr>
          <w:rFonts w:hint="eastAsia"/>
        </w:rPr>
      </w:pPr>
    </w:p>
    <w:p w14:paraId="4FD96BD7" w14:textId="77777777" w:rsidR="00A832B5" w:rsidRDefault="00A832B5">
      <w:pPr>
        <w:rPr>
          <w:rFonts w:hint="eastAsia"/>
        </w:rPr>
      </w:pPr>
      <w:r>
        <w:rPr>
          <w:rFonts w:hint="eastAsia"/>
        </w:rPr>
        <w:t>最后的总结：正确掌握“嚷”的拼音及其应用</w:t>
      </w:r>
    </w:p>
    <w:p w14:paraId="4369C44A" w14:textId="77777777" w:rsidR="00A832B5" w:rsidRDefault="00A832B5">
      <w:pPr>
        <w:rPr>
          <w:rFonts w:hint="eastAsia"/>
        </w:rPr>
      </w:pPr>
      <w:r>
        <w:rPr>
          <w:rFonts w:hint="eastAsia"/>
        </w:rPr>
        <w:t>掌握了“嚷”的正确拼音“rǎng”，不仅可以帮助我们更好地理解这个汉字背后的文化内涵，也能为我们的语言学习提供坚实的基础。无论是书写还是口语表达，正确的发音都是至关重要的。了解一个字的历史背景和发展过程，可以使我们更加深刻地认识到汉语的魅力所在。希望每位读者都能通过这篇文章加深对“嚷”字的认识，并在实际生活中灵活运用。</w:t>
      </w:r>
    </w:p>
    <w:p w14:paraId="40D7B7C4" w14:textId="77777777" w:rsidR="00A832B5" w:rsidRDefault="00A832B5">
      <w:pPr>
        <w:rPr>
          <w:rFonts w:hint="eastAsia"/>
        </w:rPr>
      </w:pPr>
    </w:p>
    <w:p w14:paraId="72CAB65D" w14:textId="77777777" w:rsidR="00A832B5" w:rsidRDefault="00A83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C34FC" w14:textId="2EB1B71E" w:rsidR="00562F9D" w:rsidRDefault="00562F9D"/>
    <w:sectPr w:rsidR="0056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9D"/>
    <w:rsid w:val="00562F9D"/>
    <w:rsid w:val="00866415"/>
    <w:rsid w:val="00A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FF8E-5381-44B2-AC09-566B9DFA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