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933D" w14:textId="77777777" w:rsidR="00084DE5" w:rsidRDefault="00084DE5">
      <w:pPr>
        <w:rPr>
          <w:rFonts w:hint="eastAsia"/>
        </w:rPr>
      </w:pPr>
      <w:r>
        <w:rPr>
          <w:rFonts w:hint="eastAsia"/>
        </w:rPr>
        <w:t>Si Ye 的拼音</w:t>
      </w:r>
    </w:p>
    <w:p w14:paraId="3C89F7B2" w14:textId="77777777" w:rsidR="00084DE5" w:rsidRDefault="00084DE5">
      <w:pPr>
        <w:rPr>
          <w:rFonts w:hint="eastAsia"/>
        </w:rPr>
      </w:pPr>
      <w:r>
        <w:rPr>
          <w:rFonts w:hint="eastAsia"/>
        </w:rPr>
        <w:t>在汉语的拼音系统中，“四爷”的拼音写作“Sì Yé”。这里的“四”（sì）是数字四的普通话发音，而“爷”（yé）是一种对男性长辈或有身份地位的人的尊称。这两个词合在一起，在某些语境下可以指代清朝时期的四位皇子之一，尤其是当提及《步步惊心》这类历史剧时，观众们可能会联想到雍正皇帝，即爱新觉罗·胤禛，在成为皇帝之前的称呼。</w:t>
      </w:r>
    </w:p>
    <w:p w14:paraId="033BC178" w14:textId="77777777" w:rsidR="00084DE5" w:rsidRDefault="00084DE5">
      <w:pPr>
        <w:rPr>
          <w:rFonts w:hint="eastAsia"/>
        </w:rPr>
      </w:pPr>
    </w:p>
    <w:p w14:paraId="2B234E5E" w14:textId="77777777" w:rsidR="00084DE5" w:rsidRDefault="00084DE5">
      <w:pPr>
        <w:rPr>
          <w:rFonts w:hint="eastAsia"/>
        </w:rPr>
      </w:pPr>
      <w:r>
        <w:rPr>
          <w:rFonts w:hint="eastAsia"/>
        </w:rPr>
        <w:t>从历史的角度看 Sì Yé</w:t>
      </w:r>
    </w:p>
    <w:p w14:paraId="17443CC0" w14:textId="77777777" w:rsidR="00084DE5" w:rsidRDefault="00084DE5">
      <w:pPr>
        <w:rPr>
          <w:rFonts w:hint="eastAsia"/>
        </w:rPr>
      </w:pPr>
      <w:r>
        <w:rPr>
          <w:rFonts w:hint="eastAsia"/>
        </w:rPr>
        <w:t>在中国历史上，皇子们的竞争和权力斗争常常是宫廷戏剧的重要主题。康熙皇帝的儿子们之间的皇位继承之争，被称为“九子夺嫡”，其中第四子胤禛最终胜出，登基为雍正帝。在成为皇帝之前，他被其父亲和其他人称为“四爷”。这个称号体现了当时宫廷中的礼仪制度以及兄弟间的排行次序。胤禛作为四爷，因其精明强干、勤勉治国而在历史上留下了深刻的印记。</w:t>
      </w:r>
    </w:p>
    <w:p w14:paraId="0CF2719B" w14:textId="77777777" w:rsidR="00084DE5" w:rsidRDefault="00084DE5">
      <w:pPr>
        <w:rPr>
          <w:rFonts w:hint="eastAsia"/>
        </w:rPr>
      </w:pPr>
    </w:p>
    <w:p w14:paraId="410B9B43" w14:textId="77777777" w:rsidR="00084DE5" w:rsidRDefault="00084DE5">
      <w:pPr>
        <w:rPr>
          <w:rFonts w:hint="eastAsia"/>
        </w:rPr>
      </w:pPr>
      <w:r>
        <w:rPr>
          <w:rFonts w:hint="eastAsia"/>
        </w:rPr>
        <w:t>Sì Yé 在文化作品中的形象</w:t>
      </w:r>
    </w:p>
    <w:p w14:paraId="1D0413D7" w14:textId="77777777" w:rsidR="00084DE5" w:rsidRDefault="00084DE5">
      <w:pPr>
        <w:rPr>
          <w:rFonts w:hint="eastAsia"/>
        </w:rPr>
      </w:pPr>
      <w:r>
        <w:rPr>
          <w:rFonts w:hint="eastAsia"/>
        </w:rPr>
        <w:t>近年来，随着中国影视业的发展，“四爷”这一角色频繁出现在荧幕上。电视剧如《步步惊心》不仅展现了清朝宫廷内部的政治博弈，也细腻地刻画了人物之间复杂的情感关系。剧中，四爷的形象被赋予了深情与冷酷并存的性格特点，吸引了大量观众的喜爱。还有其他多部影视剧也将这位历史人物带入公众视野，使得更多人开始关注起这段波澜壮阔的历史故事。</w:t>
      </w:r>
    </w:p>
    <w:p w14:paraId="1CDE0C50" w14:textId="77777777" w:rsidR="00084DE5" w:rsidRDefault="00084DE5">
      <w:pPr>
        <w:rPr>
          <w:rFonts w:hint="eastAsia"/>
        </w:rPr>
      </w:pPr>
    </w:p>
    <w:p w14:paraId="2AEE35FD" w14:textId="77777777" w:rsidR="00084DE5" w:rsidRDefault="00084DE5">
      <w:pPr>
        <w:rPr>
          <w:rFonts w:hint="eastAsia"/>
        </w:rPr>
      </w:pPr>
      <w:r>
        <w:rPr>
          <w:rFonts w:hint="eastAsia"/>
        </w:rPr>
        <w:t>现代视角下的 Sì Yé</w:t>
      </w:r>
    </w:p>
    <w:p w14:paraId="1DD8636C" w14:textId="77777777" w:rsidR="00084DE5" w:rsidRDefault="00084DE5">
      <w:pPr>
        <w:rPr>
          <w:rFonts w:hint="eastAsia"/>
        </w:rPr>
      </w:pPr>
      <w:r>
        <w:rPr>
          <w:rFonts w:hint="eastAsia"/>
        </w:rPr>
        <w:t>今天，“四爷”已经超越了单纯的历史符号，成为了流行文化和大众娱乐的一部分。人们通过各种形式的艺术创作来重新解读这位曾经的帝王，包括但不限于小说、漫画、游戏等。这种现象反映了当代社会对于传统文化的兴趣日益增长，同时也说明了优秀历史文化元素能够跨越时空界限，持续激发人们的想象力和创造力。无论是作为一位政治家还是一个文化偶像，“四爷”都在现代社会中找到了新的定位。</w:t>
      </w:r>
    </w:p>
    <w:p w14:paraId="4E11AB8D" w14:textId="77777777" w:rsidR="00084DE5" w:rsidRDefault="00084DE5">
      <w:pPr>
        <w:rPr>
          <w:rFonts w:hint="eastAsia"/>
        </w:rPr>
      </w:pPr>
    </w:p>
    <w:p w14:paraId="6FF83043" w14:textId="77777777" w:rsidR="00084DE5" w:rsidRDefault="00084DE5">
      <w:pPr>
        <w:rPr>
          <w:rFonts w:hint="eastAsia"/>
        </w:rPr>
      </w:pPr>
      <w:r>
        <w:rPr>
          <w:rFonts w:hint="eastAsia"/>
        </w:rPr>
        <w:t>最后的总结</w:t>
      </w:r>
    </w:p>
    <w:p w14:paraId="638912B6" w14:textId="77777777" w:rsidR="00084DE5" w:rsidRDefault="00084DE5">
      <w:pPr>
        <w:rPr>
          <w:rFonts w:hint="eastAsia"/>
        </w:rPr>
      </w:pPr>
      <w:r>
        <w:rPr>
          <w:rFonts w:hint="eastAsia"/>
        </w:rPr>
        <w:t>“四爷”的拼音是“Sì Yé”，它不仅仅是一个简单的称呼，更代表着一段充满传奇色彩的历史记忆。从古代到现代，“四爷”的形象经历了无数次的变化与发展，但始终保留着那份独特的魅力。无论是在史书里还是银幕上，他都以不同的面貌出现，影响着一代又一代中国人的心灵世界。未来，“四爷”还将继续以各种方式存在于我们的文化生活中，见证着中华民族悠久灿烂的文化传承。</w:t>
      </w:r>
    </w:p>
    <w:p w14:paraId="3977F1EE" w14:textId="77777777" w:rsidR="00084DE5" w:rsidRDefault="00084DE5">
      <w:pPr>
        <w:rPr>
          <w:rFonts w:hint="eastAsia"/>
        </w:rPr>
      </w:pPr>
    </w:p>
    <w:p w14:paraId="26BAB311" w14:textId="77777777" w:rsidR="00084DE5" w:rsidRDefault="00084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66B90" w14:textId="4988F8B9" w:rsidR="007462CC" w:rsidRDefault="007462CC"/>
    <w:sectPr w:rsidR="0074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C"/>
    <w:rsid w:val="00084DE5"/>
    <w:rsid w:val="007462C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6DCF9-D02B-41E2-BA5F-EA300ADA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