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BA89" w14:textId="77777777" w:rsidR="00362B65" w:rsidRDefault="00362B65">
      <w:pPr>
        <w:rPr>
          <w:rFonts w:hint="eastAsia"/>
        </w:rPr>
      </w:pPr>
      <w:r>
        <w:rPr>
          <w:rFonts w:hint="eastAsia"/>
        </w:rPr>
        <w:t>Yinwei Dongtian Keyi Daxuezhàng</w:t>
      </w:r>
    </w:p>
    <w:p w14:paraId="7EB0E625" w14:textId="77777777" w:rsidR="00362B65" w:rsidRDefault="00362B65">
      <w:pPr>
        <w:rPr>
          <w:rFonts w:hint="eastAsia"/>
        </w:rPr>
      </w:pPr>
      <w:r>
        <w:rPr>
          <w:rFonts w:hint="eastAsia"/>
        </w:rPr>
        <w:t>因为冬天可以打雪仗（yinwei dongtian keyi daxuezhàng），这句话简单而生动地概括了寒冷季节中一项充满乐趣的活动。当冬季来临，大地被白雪覆盖，仿佛一夜之间换上了银装素裹的新衣，人们尤其是孩子们的心中便涌起了玩雪的冲动。雪仗不仅仅是一种游戏，它更象征着冬日里人与自然亲密接触的美好时刻。</w:t>
      </w:r>
    </w:p>
    <w:p w14:paraId="5C0BD9B9" w14:textId="77777777" w:rsidR="00362B65" w:rsidRDefault="00362B65">
      <w:pPr>
        <w:rPr>
          <w:rFonts w:hint="eastAsia"/>
        </w:rPr>
      </w:pPr>
    </w:p>
    <w:p w14:paraId="6A9C0078" w14:textId="77777777" w:rsidR="00362B65" w:rsidRDefault="00362B65">
      <w:pPr>
        <w:rPr>
          <w:rFonts w:hint="eastAsia"/>
        </w:rPr>
      </w:pPr>
      <w:r>
        <w:rPr>
          <w:rFonts w:hint="eastAsia"/>
        </w:rPr>
        <w:t>雪仗的历史渊源</w:t>
      </w:r>
    </w:p>
    <w:p w14:paraId="2C764170" w14:textId="77777777" w:rsidR="00362B65" w:rsidRDefault="00362B65">
      <w:pPr>
        <w:rPr>
          <w:rFonts w:hint="eastAsia"/>
        </w:rPr>
      </w:pPr>
      <w:r>
        <w:rPr>
          <w:rFonts w:hint="eastAsia"/>
        </w:rPr>
        <w:t>虽然我们无法确切追溯打雪仗这项活动起源的时间和地点，但它无疑是人类文化中普遍存在的娱乐形式之一。从古代起，只要是有雪的地方，就有人类利用这天然的“玩具”进行嬉戏。在没有现代科技娱乐的时代，简单的游戏更能拉近人与人之间的距离。在中国，打雪仗也是传统节日如春节时的一项重要户外活动，长辈们回忆起小时候，往往少不了提及在雪地里追逐、欢笑的画面。</w:t>
      </w:r>
    </w:p>
    <w:p w14:paraId="0F3481D3" w14:textId="77777777" w:rsidR="00362B65" w:rsidRDefault="00362B65">
      <w:pPr>
        <w:rPr>
          <w:rFonts w:hint="eastAsia"/>
        </w:rPr>
      </w:pPr>
    </w:p>
    <w:p w14:paraId="00F614DB" w14:textId="77777777" w:rsidR="00362B65" w:rsidRDefault="00362B65">
      <w:pPr>
        <w:rPr>
          <w:rFonts w:hint="eastAsia"/>
        </w:rPr>
      </w:pPr>
      <w:r>
        <w:rPr>
          <w:rFonts w:hint="eastAsia"/>
        </w:rPr>
        <w:t>准备一场完美的雪仗</w:t>
      </w:r>
    </w:p>
    <w:p w14:paraId="3E51E258" w14:textId="77777777" w:rsidR="00362B65" w:rsidRDefault="00362B65">
      <w:pPr>
        <w:rPr>
          <w:rFonts w:hint="eastAsia"/>
        </w:rPr>
      </w:pPr>
      <w:r>
        <w:rPr>
          <w:rFonts w:hint="eastAsia"/>
        </w:rPr>
        <w:t>想要组织一场令人难忘的雪仗，准备工作不可或缺。确保天气足够冷，使得雪花能够堆积而不融化。选择一个开阔且安全的场地，比如公园或者自家院子，避免在交通要道或有危险物品附近玩耍。接着就是装备的选择，穿戴保暖又防水的衣物是关键，手套、帽子、围巾等都不能少。准备好相机或手机，记录下这些珍贵的瞬间吧！</w:t>
      </w:r>
    </w:p>
    <w:p w14:paraId="51A2A7CB" w14:textId="77777777" w:rsidR="00362B65" w:rsidRDefault="00362B65">
      <w:pPr>
        <w:rPr>
          <w:rFonts w:hint="eastAsia"/>
        </w:rPr>
      </w:pPr>
    </w:p>
    <w:p w14:paraId="2CC0602D" w14:textId="77777777" w:rsidR="00362B65" w:rsidRDefault="00362B65">
      <w:pPr>
        <w:rPr>
          <w:rFonts w:hint="eastAsia"/>
        </w:rPr>
      </w:pPr>
      <w:r>
        <w:rPr>
          <w:rFonts w:hint="eastAsia"/>
        </w:rPr>
        <w:t>雪仗中的团队合作与策略</w:t>
      </w:r>
    </w:p>
    <w:p w14:paraId="1FC2683F" w14:textId="77777777" w:rsidR="00362B65" w:rsidRDefault="00362B65">
      <w:pPr>
        <w:rPr>
          <w:rFonts w:hint="eastAsia"/>
        </w:rPr>
      </w:pPr>
      <w:r>
        <w:rPr>
          <w:rFonts w:hint="eastAsia"/>
        </w:rPr>
        <w:t>看似随意的雪仗其实也蕴含着不少智慧。参与者们通常会分成两队，各自寻找有利地形建立防御工事。好的队伍懂得分工协作，有人负责制造雪球，有人则充当“前线战士”。制定合理的战术同样重要，例如突然袭击或是佯攻吸引对方注意力，都是增加胜算的小技巧。通过这样的互动，不仅锻炼了身体，还能培养孩子们的领导力和团队精神。</w:t>
      </w:r>
    </w:p>
    <w:p w14:paraId="4CAC9DA4" w14:textId="77777777" w:rsidR="00362B65" w:rsidRDefault="00362B65">
      <w:pPr>
        <w:rPr>
          <w:rFonts w:hint="eastAsia"/>
        </w:rPr>
      </w:pPr>
    </w:p>
    <w:p w14:paraId="4F8FA1AF" w14:textId="77777777" w:rsidR="00362B65" w:rsidRDefault="00362B65">
      <w:pPr>
        <w:rPr>
          <w:rFonts w:hint="eastAsia"/>
        </w:rPr>
      </w:pPr>
      <w:r>
        <w:rPr>
          <w:rFonts w:hint="eastAsia"/>
        </w:rPr>
        <w:t>安全第一：享受雪仗的同时要注意什么？</w:t>
      </w:r>
    </w:p>
    <w:p w14:paraId="27107A42" w14:textId="77777777" w:rsidR="00362B65" w:rsidRDefault="00362B65">
      <w:pPr>
        <w:rPr>
          <w:rFonts w:hint="eastAsia"/>
        </w:rPr>
      </w:pPr>
      <w:r>
        <w:rPr>
          <w:rFonts w:hint="eastAsia"/>
        </w:rPr>
        <w:t>尽管打雪仗充满了欢乐，但安全问题不容忽视。提醒小朋友们不要将雪球投向他人的脸部，以免造成伤害；并且要控制力度，避免用力过猛。在雪地中行走容易滑倒，因此应该特别小心脚下的路况。如果遇到意外情况，如摔倒受伤，应立即停止游戏并寻求成人帮助。在保证每个人都能开心、健康地参与的前提下，尽情享受这场白色的狂欢吧。</w:t>
      </w:r>
    </w:p>
    <w:p w14:paraId="2A9EE337" w14:textId="77777777" w:rsidR="00362B65" w:rsidRDefault="00362B65">
      <w:pPr>
        <w:rPr>
          <w:rFonts w:hint="eastAsia"/>
        </w:rPr>
      </w:pPr>
    </w:p>
    <w:p w14:paraId="34DEBCBB" w14:textId="77777777" w:rsidR="00362B65" w:rsidRDefault="00362B65">
      <w:pPr>
        <w:rPr>
          <w:rFonts w:hint="eastAsia"/>
        </w:rPr>
      </w:pPr>
      <w:r>
        <w:rPr>
          <w:rFonts w:hint="eastAsia"/>
        </w:rPr>
        <w:t>最后的总结：让快乐延续</w:t>
      </w:r>
    </w:p>
    <w:p w14:paraId="3DC8EAC5" w14:textId="77777777" w:rsidR="00362B65" w:rsidRDefault="00362B65">
      <w:pPr>
        <w:rPr>
          <w:rFonts w:hint="eastAsia"/>
        </w:rPr>
      </w:pPr>
      <w:r>
        <w:rPr>
          <w:rFonts w:hint="eastAsia"/>
        </w:rPr>
        <w:t>随着春天的脚步渐近，雪逐渐消融，但那些关于雪仗的记忆却永远不会消失。它们成为了童年最宝贵的财富之一，每当回忆起那段时光，心中总会泛起一丝温暖。即使成年后，偶尔也会怀念起那份纯粹的喜悦。所以不妨趁着冬天还在，约上亲朋好友，一起走出家门，投入到大自然的怀抱中，去感受那片洁白世界带来的无限可能。</w:t>
      </w:r>
    </w:p>
    <w:p w14:paraId="330DEE15" w14:textId="77777777" w:rsidR="00362B65" w:rsidRDefault="00362B65">
      <w:pPr>
        <w:rPr>
          <w:rFonts w:hint="eastAsia"/>
        </w:rPr>
      </w:pPr>
    </w:p>
    <w:p w14:paraId="3D0195B6" w14:textId="77777777" w:rsidR="00362B65" w:rsidRDefault="00362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684F6" w14:textId="38735E9E" w:rsidR="00893F53" w:rsidRDefault="00893F53"/>
    <w:sectPr w:rsidR="0089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53"/>
    <w:rsid w:val="00362B65"/>
    <w:rsid w:val="00893F5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7DCB1-63A1-4581-940D-D5219480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