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CEEE" w14:textId="77777777" w:rsidR="00541149" w:rsidRDefault="00541149">
      <w:pPr>
        <w:rPr>
          <w:rFonts w:hint="eastAsia"/>
        </w:rPr>
      </w:pPr>
      <w:r>
        <w:rPr>
          <w:rFonts w:hint="eastAsia"/>
        </w:rPr>
        <w:t>Yuán Zhū 园蛛的拼音</w:t>
      </w:r>
    </w:p>
    <w:p w14:paraId="41168D21" w14:textId="77777777" w:rsidR="00541149" w:rsidRDefault="00541149">
      <w:pPr>
        <w:rPr>
          <w:rFonts w:hint="eastAsia"/>
        </w:rPr>
      </w:pPr>
      <w:r>
        <w:rPr>
          <w:rFonts w:hint="eastAsia"/>
        </w:rPr>
        <w:t>园蛛，这两个汉字的拼音分别是“yuán”和“zhū”。在汉语中，“园”字指的是花园、公园等有规划种植植物的地方；而“蛛”则是指蜘蛛这一类的小动物。因此，当我们将这两个字组合起来时，便形成了一个既有趣又充满诗意的词汇——园蛛。这个词语并不常用，但在文学作品中偶尔会出现，用以描述那些在花园或园林中织网生活的蜘蛛。</w:t>
      </w:r>
    </w:p>
    <w:p w14:paraId="060967EB" w14:textId="77777777" w:rsidR="00541149" w:rsidRDefault="00541149">
      <w:pPr>
        <w:rPr>
          <w:rFonts w:hint="eastAsia"/>
        </w:rPr>
      </w:pPr>
    </w:p>
    <w:p w14:paraId="214525EB" w14:textId="77777777" w:rsidR="00541149" w:rsidRDefault="00541149">
      <w:pPr>
        <w:rPr>
          <w:rFonts w:hint="eastAsia"/>
        </w:rPr>
      </w:pPr>
      <w:r>
        <w:rPr>
          <w:rFonts w:hint="eastAsia"/>
        </w:rPr>
        <w:t>园蛛：自然界的巧手艺术家</w:t>
      </w:r>
    </w:p>
    <w:p w14:paraId="3F5B1E0B" w14:textId="77777777" w:rsidR="00541149" w:rsidRDefault="00541149">
      <w:pPr>
        <w:rPr>
          <w:rFonts w:hint="eastAsia"/>
        </w:rPr>
      </w:pPr>
      <w:r>
        <w:rPr>
          <w:rFonts w:hint="eastAsia"/>
        </w:rPr>
        <w:t>在阳光洒满的清晨，当你漫步于静谧的花园之中，可能会发现一些精美的艺术品悬挂在枝叶间——那就是园蛛精心编织的网。这些八条腿的小工匠们以其独特的技能，在夜幕降临时开始工作，它们利用自身分泌的丝线构建出复杂而又规则的结构。每一张网都是独一无二的艺术品，不仅展现了蜘蛛卓越的工程学才能，也体现了大自然中无处不在的美。蜘蛛丝具有极高的强度与弹性，这使得即使是最微小的昆虫撞击到网上，也无法轻易逃脱。</w:t>
      </w:r>
    </w:p>
    <w:p w14:paraId="79A2CF71" w14:textId="77777777" w:rsidR="00541149" w:rsidRDefault="00541149">
      <w:pPr>
        <w:rPr>
          <w:rFonts w:hint="eastAsia"/>
        </w:rPr>
      </w:pPr>
    </w:p>
    <w:p w14:paraId="07DEEE68" w14:textId="77777777" w:rsidR="00541149" w:rsidRDefault="00541149">
      <w:pPr>
        <w:rPr>
          <w:rFonts w:hint="eastAsia"/>
        </w:rPr>
      </w:pPr>
      <w:r>
        <w:rPr>
          <w:rFonts w:hint="eastAsia"/>
        </w:rPr>
        <w:t>园蛛的生活习性</w:t>
      </w:r>
    </w:p>
    <w:p w14:paraId="4D5A63C1" w14:textId="77777777" w:rsidR="00541149" w:rsidRDefault="00541149">
      <w:pPr>
        <w:rPr>
          <w:rFonts w:hint="eastAsia"/>
        </w:rPr>
      </w:pPr>
      <w:r>
        <w:rPr>
          <w:rFonts w:hint="eastAsia"/>
        </w:rPr>
        <w:t>大多数园蛛属于坐而不动型猎食者，它们通常选择一个安全且易于捕捉猎物的位置建立自己的领地。白天，它们会隐藏在树叶下或者角落里休息，到了晚上则变得活跃起来。园蛛擅长利用环境中的光线变化来调整自己的活动模式，以此提高捕猎效率。值得注意的是，并非所有种类的园蛛都会织造典型意义上的圆形网；有些种类更喜欢制作不规则形状的网状结构，甚至有的根本不织网，而是直接追逐猎物。</w:t>
      </w:r>
    </w:p>
    <w:p w14:paraId="7F857B80" w14:textId="77777777" w:rsidR="00541149" w:rsidRDefault="00541149">
      <w:pPr>
        <w:rPr>
          <w:rFonts w:hint="eastAsia"/>
        </w:rPr>
      </w:pPr>
    </w:p>
    <w:p w14:paraId="2CF897C3" w14:textId="77777777" w:rsidR="00541149" w:rsidRDefault="00541149">
      <w:pPr>
        <w:rPr>
          <w:rFonts w:hint="eastAsia"/>
        </w:rPr>
      </w:pPr>
      <w:r>
        <w:rPr>
          <w:rFonts w:hint="eastAsia"/>
        </w:rPr>
        <w:t>园蛛与人类的关系</w:t>
      </w:r>
    </w:p>
    <w:p w14:paraId="41807C86" w14:textId="77777777" w:rsidR="00541149" w:rsidRDefault="00541149">
      <w:pPr>
        <w:rPr>
          <w:rFonts w:hint="eastAsia"/>
        </w:rPr>
      </w:pPr>
      <w:r>
        <w:rPr>
          <w:rFonts w:hint="eastAsia"/>
        </w:rPr>
        <w:t>尽管许多人对蜘蛛感到恐惧或不安，但实际上，园蛛对于维持生态平衡起到了重要作用。它们通过控制害虫数量帮助保护了农作物和花卉免受侵害。科学家们还从蜘蛛身上获得了灵感，研究其吐丝机制以及丝线特性，为材料科学带来了新的突破。例如，模仿蜘蛛丝制造的人工纤维因其优异性能而在多个领域得到应用。所以，当我们遇到园蛛时，不妨给予它们一点空间，让这些小小的生物继续扮演好自己在自然界中的角色。</w:t>
      </w:r>
    </w:p>
    <w:p w14:paraId="24772D68" w14:textId="77777777" w:rsidR="00541149" w:rsidRDefault="00541149">
      <w:pPr>
        <w:rPr>
          <w:rFonts w:hint="eastAsia"/>
        </w:rPr>
      </w:pPr>
    </w:p>
    <w:p w14:paraId="5C655CF4" w14:textId="77777777" w:rsidR="00541149" w:rsidRDefault="00541149">
      <w:pPr>
        <w:rPr>
          <w:rFonts w:hint="eastAsia"/>
        </w:rPr>
      </w:pPr>
      <w:r>
        <w:rPr>
          <w:rFonts w:hint="eastAsia"/>
        </w:rPr>
        <w:t>最后的总结</w:t>
      </w:r>
    </w:p>
    <w:p w14:paraId="559DC65F" w14:textId="77777777" w:rsidR="00541149" w:rsidRDefault="00541149">
      <w:pPr>
        <w:rPr>
          <w:rFonts w:hint="eastAsia"/>
        </w:rPr>
      </w:pPr>
      <w:r>
        <w:rPr>
          <w:rFonts w:hint="eastAsia"/>
        </w:rPr>
        <w:t>园蛛不仅仅是一个简单的生物学名词，它象征着自然世界中的和谐与美丽。通过了解这种神奇的小生物，我们能够更加深刻地认识到地球上每一个生命形式的独特价值。希望未来每个人都能学会尊重并珍惜身边的每一个生灵，共同守护这个多彩多姿的世界。</w:t>
      </w:r>
    </w:p>
    <w:p w14:paraId="6AFE176E" w14:textId="77777777" w:rsidR="00541149" w:rsidRDefault="00541149">
      <w:pPr>
        <w:rPr>
          <w:rFonts w:hint="eastAsia"/>
        </w:rPr>
      </w:pPr>
    </w:p>
    <w:p w14:paraId="12C9A4C1" w14:textId="77777777" w:rsidR="00541149" w:rsidRDefault="005411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50BDC" w14:textId="30D5BD3D" w:rsidR="006E75F4" w:rsidRDefault="006E75F4"/>
    <w:sectPr w:rsidR="006E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F4"/>
    <w:rsid w:val="00541149"/>
    <w:rsid w:val="006E75F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3A26B-FB74-49D0-A613-AF638E65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