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AEAA6" w14:textId="77777777" w:rsidR="003C6B05" w:rsidRDefault="003C6B05">
      <w:pPr>
        <w:rPr>
          <w:rFonts w:hint="eastAsia"/>
        </w:rPr>
      </w:pPr>
    </w:p>
    <w:p w14:paraId="70723926" w14:textId="77777777" w:rsidR="003C6B05" w:rsidRDefault="003C6B05">
      <w:pPr>
        <w:rPr>
          <w:rFonts w:hint="eastAsia"/>
        </w:rPr>
      </w:pPr>
      <w:r>
        <w:rPr>
          <w:rFonts w:hint="eastAsia"/>
        </w:rPr>
        <w:tab/>
        <w:t>土爰稼穑拼音</w:t>
      </w:r>
    </w:p>
    <w:p w14:paraId="580DF741" w14:textId="77777777" w:rsidR="003C6B05" w:rsidRDefault="003C6B05">
      <w:pPr>
        <w:rPr>
          <w:rFonts w:hint="eastAsia"/>
        </w:rPr>
      </w:pPr>
    </w:p>
    <w:p w14:paraId="093150C1" w14:textId="77777777" w:rsidR="003C6B05" w:rsidRDefault="003C6B05">
      <w:pPr>
        <w:rPr>
          <w:rFonts w:hint="eastAsia"/>
        </w:rPr>
      </w:pPr>
    </w:p>
    <w:p w14:paraId="77701C58" w14:textId="77777777" w:rsidR="003C6B05" w:rsidRDefault="003C6B05">
      <w:pPr>
        <w:rPr>
          <w:rFonts w:hint="eastAsia"/>
        </w:rPr>
      </w:pPr>
      <w:r>
        <w:rPr>
          <w:rFonts w:hint="eastAsia"/>
        </w:rPr>
        <w:tab/>
        <w:t>“土爰稼穑”这个词语源自中国古代的五行学说，其中“土”代表了五行之一，而“稼穑”则指的是农业活动中的种植与收割。在汉语中，“爰”有于是、因此的意思，在这里可以理解为土性爱稼穑，即土壤滋养万物，是农作物生长的基础。将“土爰稼穑”转换成拼音，则写作“tǔ yuán jià sè”。下面我们将深入探讨这一概念背后的含义及其在中国文化中的重要地位。</w:t>
      </w:r>
    </w:p>
    <w:p w14:paraId="42BCDFF2" w14:textId="77777777" w:rsidR="003C6B05" w:rsidRDefault="003C6B05">
      <w:pPr>
        <w:rPr>
          <w:rFonts w:hint="eastAsia"/>
        </w:rPr>
      </w:pPr>
    </w:p>
    <w:p w14:paraId="7EE6F627" w14:textId="77777777" w:rsidR="003C6B05" w:rsidRDefault="003C6B05">
      <w:pPr>
        <w:rPr>
          <w:rFonts w:hint="eastAsia"/>
        </w:rPr>
      </w:pPr>
    </w:p>
    <w:p w14:paraId="6BF62355" w14:textId="77777777" w:rsidR="003C6B05" w:rsidRDefault="003C6B05">
      <w:pPr>
        <w:rPr>
          <w:rFonts w:hint="eastAsia"/>
        </w:rPr>
      </w:pPr>
    </w:p>
    <w:p w14:paraId="5A124F1B" w14:textId="77777777" w:rsidR="003C6B05" w:rsidRDefault="003C6B05">
      <w:pPr>
        <w:rPr>
          <w:rFonts w:hint="eastAsia"/>
        </w:rPr>
      </w:pPr>
      <w:r>
        <w:rPr>
          <w:rFonts w:hint="eastAsia"/>
        </w:rPr>
        <w:tab/>
        <w:t>五行理论与土元素</w:t>
      </w:r>
    </w:p>
    <w:p w14:paraId="20C600CC" w14:textId="77777777" w:rsidR="003C6B05" w:rsidRDefault="003C6B05">
      <w:pPr>
        <w:rPr>
          <w:rFonts w:hint="eastAsia"/>
        </w:rPr>
      </w:pPr>
    </w:p>
    <w:p w14:paraId="51A3253D" w14:textId="77777777" w:rsidR="003C6B05" w:rsidRDefault="003C6B05">
      <w:pPr>
        <w:rPr>
          <w:rFonts w:hint="eastAsia"/>
        </w:rPr>
      </w:pPr>
    </w:p>
    <w:p w14:paraId="4EF11B7F" w14:textId="77777777" w:rsidR="003C6B05" w:rsidRDefault="003C6B05">
      <w:pPr>
        <w:rPr>
          <w:rFonts w:hint="eastAsia"/>
        </w:rPr>
      </w:pPr>
      <w:r>
        <w:rPr>
          <w:rFonts w:hint="eastAsia"/>
        </w:rPr>
        <w:tab/>
        <w:t>五行学说是古代中国人用来解释自然界变化规律的一种哲学思想体系，它认为宇宙间所有事物都可以归类到木、火、土、金、水这五种基本元素之中。每一种元素不仅代表着具体的物质形态，还象征着不同的性质和功能。土位于五行中心位置，被视为万物生长之源。古人认为土地具有孕育生命的力量，能够承载并促进植物的成长发育，对于维持生态平衡至关重要。</w:t>
      </w:r>
    </w:p>
    <w:p w14:paraId="5507FA5C" w14:textId="77777777" w:rsidR="003C6B05" w:rsidRDefault="003C6B05">
      <w:pPr>
        <w:rPr>
          <w:rFonts w:hint="eastAsia"/>
        </w:rPr>
      </w:pPr>
    </w:p>
    <w:p w14:paraId="148EFFBB" w14:textId="77777777" w:rsidR="003C6B05" w:rsidRDefault="003C6B05">
      <w:pPr>
        <w:rPr>
          <w:rFonts w:hint="eastAsia"/>
        </w:rPr>
      </w:pPr>
    </w:p>
    <w:p w14:paraId="7D4E49A6" w14:textId="77777777" w:rsidR="003C6B05" w:rsidRDefault="003C6B05">
      <w:pPr>
        <w:rPr>
          <w:rFonts w:hint="eastAsia"/>
        </w:rPr>
      </w:pPr>
    </w:p>
    <w:p w14:paraId="39F83B26" w14:textId="77777777" w:rsidR="003C6B05" w:rsidRDefault="003C6B05">
      <w:pPr>
        <w:rPr>
          <w:rFonts w:hint="eastAsia"/>
        </w:rPr>
      </w:pPr>
      <w:r>
        <w:rPr>
          <w:rFonts w:hint="eastAsia"/>
        </w:rPr>
        <w:tab/>
        <w:t>稼穑：从播种到收获的过程</w:t>
      </w:r>
    </w:p>
    <w:p w14:paraId="7B391D4B" w14:textId="77777777" w:rsidR="003C6B05" w:rsidRDefault="003C6B05">
      <w:pPr>
        <w:rPr>
          <w:rFonts w:hint="eastAsia"/>
        </w:rPr>
      </w:pPr>
    </w:p>
    <w:p w14:paraId="1AFE5E3A" w14:textId="77777777" w:rsidR="003C6B05" w:rsidRDefault="003C6B05">
      <w:pPr>
        <w:rPr>
          <w:rFonts w:hint="eastAsia"/>
        </w:rPr>
      </w:pPr>
    </w:p>
    <w:p w14:paraId="73582AF7" w14:textId="77777777" w:rsidR="003C6B05" w:rsidRDefault="003C6B05">
      <w:pPr>
        <w:rPr>
          <w:rFonts w:hint="eastAsia"/>
        </w:rPr>
      </w:pPr>
      <w:r>
        <w:rPr>
          <w:rFonts w:hint="eastAsia"/>
        </w:rPr>
        <w:tab/>
        <w:t>“稼穑”一词由两部分组成：“稼”指种植庄稼；“穑”则是指收割作物。这两个字合在一起形象地描绘了农业生产中最核心也是最辛苦的过程——从春天开始辛勤耕作直到秋天迎来丰收。在中国这样一个以农立国的社会里，人们非常重视对自然规律的认识以及顺应天时地利人和来安排农业生产活动。通过合理利用土地资源，农民们才能保证粮食安全和社会稳定。</w:t>
      </w:r>
    </w:p>
    <w:p w14:paraId="664230FC" w14:textId="77777777" w:rsidR="003C6B05" w:rsidRDefault="003C6B05">
      <w:pPr>
        <w:rPr>
          <w:rFonts w:hint="eastAsia"/>
        </w:rPr>
      </w:pPr>
    </w:p>
    <w:p w14:paraId="7753FF36" w14:textId="77777777" w:rsidR="003C6B05" w:rsidRDefault="003C6B05">
      <w:pPr>
        <w:rPr>
          <w:rFonts w:hint="eastAsia"/>
        </w:rPr>
      </w:pPr>
    </w:p>
    <w:p w14:paraId="075948C5" w14:textId="77777777" w:rsidR="003C6B05" w:rsidRDefault="003C6B05">
      <w:pPr>
        <w:rPr>
          <w:rFonts w:hint="eastAsia"/>
        </w:rPr>
      </w:pPr>
    </w:p>
    <w:p w14:paraId="22F4CD80" w14:textId="77777777" w:rsidR="003C6B05" w:rsidRDefault="003C6B05">
      <w:pPr>
        <w:rPr>
          <w:rFonts w:hint="eastAsia"/>
        </w:rPr>
      </w:pPr>
      <w:r>
        <w:rPr>
          <w:rFonts w:hint="eastAsia"/>
        </w:rPr>
        <w:tab/>
        <w:t>土爰稼穑与中国传统文化</w:t>
      </w:r>
    </w:p>
    <w:p w14:paraId="554191E2" w14:textId="77777777" w:rsidR="003C6B05" w:rsidRDefault="003C6B05">
      <w:pPr>
        <w:rPr>
          <w:rFonts w:hint="eastAsia"/>
        </w:rPr>
      </w:pPr>
    </w:p>
    <w:p w14:paraId="7356B226" w14:textId="77777777" w:rsidR="003C6B05" w:rsidRDefault="003C6B05">
      <w:pPr>
        <w:rPr>
          <w:rFonts w:hint="eastAsia"/>
        </w:rPr>
      </w:pPr>
    </w:p>
    <w:p w14:paraId="14A5D726" w14:textId="77777777" w:rsidR="003C6B05" w:rsidRDefault="003C6B05">
      <w:pPr>
        <w:rPr>
          <w:rFonts w:hint="eastAsia"/>
        </w:rPr>
      </w:pPr>
      <w:r>
        <w:rPr>
          <w:rFonts w:hint="eastAsia"/>
        </w:rPr>
        <w:tab/>
        <w:t>“土爰稼穑”的理念深深植根于中国悠久的历史文化之中。自古以来，中华民族就有着深厚的农耕文明底蕴，历代文人墨客也经常用诗歌等形式赞美大地母亲般的慷慨给予以及劳动者不辞辛劳的精神风貌。例如，《诗经》中有许多篇章歌颂了田园风光及农事活动，《周易》亦通过八卦符号隐喻出天地间生生不息的生命循环过程。可以说，“土爰稼穑”不仅体现了人与自然和谐共处的理想状态，更是中华民族勤劳智慧品格的真实写照。</w:t>
      </w:r>
    </w:p>
    <w:p w14:paraId="3EB74DA9" w14:textId="77777777" w:rsidR="003C6B05" w:rsidRDefault="003C6B05">
      <w:pPr>
        <w:rPr>
          <w:rFonts w:hint="eastAsia"/>
        </w:rPr>
      </w:pPr>
    </w:p>
    <w:p w14:paraId="2552D565" w14:textId="77777777" w:rsidR="003C6B05" w:rsidRDefault="003C6B05">
      <w:pPr>
        <w:rPr>
          <w:rFonts w:hint="eastAsia"/>
        </w:rPr>
      </w:pPr>
    </w:p>
    <w:p w14:paraId="7B31E542" w14:textId="77777777" w:rsidR="003C6B05" w:rsidRDefault="003C6B05">
      <w:pPr>
        <w:rPr>
          <w:rFonts w:hint="eastAsia"/>
        </w:rPr>
      </w:pPr>
    </w:p>
    <w:p w14:paraId="5990F14A" w14:textId="77777777" w:rsidR="003C6B05" w:rsidRDefault="003C6B05">
      <w:pPr>
        <w:rPr>
          <w:rFonts w:hint="eastAsia"/>
        </w:rPr>
      </w:pPr>
      <w:r>
        <w:rPr>
          <w:rFonts w:hint="eastAsia"/>
        </w:rPr>
        <w:tab/>
        <w:t>现代视角下的土爰稼穑</w:t>
      </w:r>
    </w:p>
    <w:p w14:paraId="28178722" w14:textId="77777777" w:rsidR="003C6B05" w:rsidRDefault="003C6B05">
      <w:pPr>
        <w:rPr>
          <w:rFonts w:hint="eastAsia"/>
        </w:rPr>
      </w:pPr>
    </w:p>
    <w:p w14:paraId="2BA09E5F" w14:textId="77777777" w:rsidR="003C6B05" w:rsidRDefault="003C6B05">
      <w:pPr>
        <w:rPr>
          <w:rFonts w:hint="eastAsia"/>
        </w:rPr>
      </w:pPr>
    </w:p>
    <w:p w14:paraId="3039A2E7" w14:textId="77777777" w:rsidR="003C6B05" w:rsidRDefault="003C6B05">
      <w:pPr>
        <w:rPr>
          <w:rFonts w:hint="eastAsia"/>
        </w:rPr>
      </w:pPr>
      <w:r>
        <w:rPr>
          <w:rFonts w:hint="eastAsia"/>
        </w:rPr>
        <w:tab/>
        <w:t>随着社会的发展变迁，虽然现代社会已经不再完全依赖于传统意义上的农业经济模式，但是“土爰稼穑”所蕴含的价值观念依然值得我们深思。面对环境污染加剧、耕地面积减少等挑战，如何更加科学有效地管理土地资源成为了亟待解决的问题之一。在快节奏的城市生活中寻找心灵寄托之地也成为许多人追求的目标。学习借鉴古代先贤对待大自然的态度，或许可以帮助我们在繁忙之余找到一片宁静之地，并激发起对未来美好生活的向往之情。</w:t>
      </w:r>
    </w:p>
    <w:p w14:paraId="4F5F4BFA" w14:textId="77777777" w:rsidR="003C6B05" w:rsidRDefault="003C6B05">
      <w:pPr>
        <w:rPr>
          <w:rFonts w:hint="eastAsia"/>
        </w:rPr>
      </w:pPr>
    </w:p>
    <w:p w14:paraId="13B7EC81" w14:textId="77777777" w:rsidR="003C6B05" w:rsidRDefault="003C6B05">
      <w:pPr>
        <w:rPr>
          <w:rFonts w:hint="eastAsia"/>
        </w:rPr>
      </w:pPr>
    </w:p>
    <w:p w14:paraId="0F5791DE" w14:textId="77777777" w:rsidR="003C6B05" w:rsidRDefault="003C6B05">
      <w:pPr>
        <w:rPr>
          <w:rFonts w:hint="eastAsia"/>
        </w:rPr>
      </w:pPr>
      <w:r>
        <w:rPr>
          <w:rFonts w:hint="eastAsia"/>
        </w:rPr>
        <w:t>本文是由每日作文网(2345lzwz.com)为大家创作</w:t>
      </w:r>
    </w:p>
    <w:p w14:paraId="3F3C2AA4" w14:textId="11F8C2D8" w:rsidR="007C1B44" w:rsidRDefault="007C1B44"/>
    <w:sectPr w:rsidR="007C1B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B44"/>
    <w:rsid w:val="003C6B05"/>
    <w:rsid w:val="007C1B44"/>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CCCE3-5F55-47C1-A1AA-D4FF855C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1B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1B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1B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1B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1B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1B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1B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1B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1B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1B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1B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1B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1B44"/>
    <w:rPr>
      <w:rFonts w:cstheme="majorBidi"/>
      <w:color w:val="2F5496" w:themeColor="accent1" w:themeShade="BF"/>
      <w:sz w:val="28"/>
      <w:szCs w:val="28"/>
    </w:rPr>
  </w:style>
  <w:style w:type="character" w:customStyle="1" w:styleId="50">
    <w:name w:val="标题 5 字符"/>
    <w:basedOn w:val="a0"/>
    <w:link w:val="5"/>
    <w:uiPriority w:val="9"/>
    <w:semiHidden/>
    <w:rsid w:val="007C1B44"/>
    <w:rPr>
      <w:rFonts w:cstheme="majorBidi"/>
      <w:color w:val="2F5496" w:themeColor="accent1" w:themeShade="BF"/>
      <w:sz w:val="24"/>
    </w:rPr>
  </w:style>
  <w:style w:type="character" w:customStyle="1" w:styleId="60">
    <w:name w:val="标题 6 字符"/>
    <w:basedOn w:val="a0"/>
    <w:link w:val="6"/>
    <w:uiPriority w:val="9"/>
    <w:semiHidden/>
    <w:rsid w:val="007C1B44"/>
    <w:rPr>
      <w:rFonts w:cstheme="majorBidi"/>
      <w:b/>
      <w:bCs/>
      <w:color w:val="2F5496" w:themeColor="accent1" w:themeShade="BF"/>
    </w:rPr>
  </w:style>
  <w:style w:type="character" w:customStyle="1" w:styleId="70">
    <w:name w:val="标题 7 字符"/>
    <w:basedOn w:val="a0"/>
    <w:link w:val="7"/>
    <w:uiPriority w:val="9"/>
    <w:semiHidden/>
    <w:rsid w:val="007C1B44"/>
    <w:rPr>
      <w:rFonts w:cstheme="majorBidi"/>
      <w:b/>
      <w:bCs/>
      <w:color w:val="595959" w:themeColor="text1" w:themeTint="A6"/>
    </w:rPr>
  </w:style>
  <w:style w:type="character" w:customStyle="1" w:styleId="80">
    <w:name w:val="标题 8 字符"/>
    <w:basedOn w:val="a0"/>
    <w:link w:val="8"/>
    <w:uiPriority w:val="9"/>
    <w:semiHidden/>
    <w:rsid w:val="007C1B44"/>
    <w:rPr>
      <w:rFonts w:cstheme="majorBidi"/>
      <w:color w:val="595959" w:themeColor="text1" w:themeTint="A6"/>
    </w:rPr>
  </w:style>
  <w:style w:type="character" w:customStyle="1" w:styleId="90">
    <w:name w:val="标题 9 字符"/>
    <w:basedOn w:val="a0"/>
    <w:link w:val="9"/>
    <w:uiPriority w:val="9"/>
    <w:semiHidden/>
    <w:rsid w:val="007C1B44"/>
    <w:rPr>
      <w:rFonts w:eastAsiaTheme="majorEastAsia" w:cstheme="majorBidi"/>
      <w:color w:val="595959" w:themeColor="text1" w:themeTint="A6"/>
    </w:rPr>
  </w:style>
  <w:style w:type="paragraph" w:styleId="a3">
    <w:name w:val="Title"/>
    <w:basedOn w:val="a"/>
    <w:next w:val="a"/>
    <w:link w:val="a4"/>
    <w:uiPriority w:val="10"/>
    <w:qFormat/>
    <w:rsid w:val="007C1B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1B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1B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1B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1B44"/>
    <w:pPr>
      <w:spacing w:before="160"/>
      <w:jc w:val="center"/>
    </w:pPr>
    <w:rPr>
      <w:i/>
      <w:iCs/>
      <w:color w:val="404040" w:themeColor="text1" w:themeTint="BF"/>
    </w:rPr>
  </w:style>
  <w:style w:type="character" w:customStyle="1" w:styleId="a8">
    <w:name w:val="引用 字符"/>
    <w:basedOn w:val="a0"/>
    <w:link w:val="a7"/>
    <w:uiPriority w:val="29"/>
    <w:rsid w:val="007C1B44"/>
    <w:rPr>
      <w:i/>
      <w:iCs/>
      <w:color w:val="404040" w:themeColor="text1" w:themeTint="BF"/>
    </w:rPr>
  </w:style>
  <w:style w:type="paragraph" w:styleId="a9">
    <w:name w:val="List Paragraph"/>
    <w:basedOn w:val="a"/>
    <w:uiPriority w:val="34"/>
    <w:qFormat/>
    <w:rsid w:val="007C1B44"/>
    <w:pPr>
      <w:ind w:left="720"/>
      <w:contextualSpacing/>
    </w:pPr>
  </w:style>
  <w:style w:type="character" w:styleId="aa">
    <w:name w:val="Intense Emphasis"/>
    <w:basedOn w:val="a0"/>
    <w:uiPriority w:val="21"/>
    <w:qFormat/>
    <w:rsid w:val="007C1B44"/>
    <w:rPr>
      <w:i/>
      <w:iCs/>
      <w:color w:val="2F5496" w:themeColor="accent1" w:themeShade="BF"/>
    </w:rPr>
  </w:style>
  <w:style w:type="paragraph" w:styleId="ab">
    <w:name w:val="Intense Quote"/>
    <w:basedOn w:val="a"/>
    <w:next w:val="a"/>
    <w:link w:val="ac"/>
    <w:uiPriority w:val="30"/>
    <w:qFormat/>
    <w:rsid w:val="007C1B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1B44"/>
    <w:rPr>
      <w:i/>
      <w:iCs/>
      <w:color w:val="2F5496" w:themeColor="accent1" w:themeShade="BF"/>
    </w:rPr>
  </w:style>
  <w:style w:type="character" w:styleId="ad">
    <w:name w:val="Intense Reference"/>
    <w:basedOn w:val="a0"/>
    <w:uiPriority w:val="32"/>
    <w:qFormat/>
    <w:rsid w:val="007C1B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